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755B" w14:textId="77777777" w:rsidR="00E02B18" w:rsidRPr="000D1081" w:rsidRDefault="00E02B18" w:rsidP="00E02B18">
      <w:pPr>
        <w:jc w:val="center"/>
        <w:rPr>
          <w:b/>
          <w:sz w:val="22"/>
          <w:szCs w:val="22"/>
          <w:u w:val="single"/>
        </w:rPr>
      </w:pPr>
      <w:r w:rsidRPr="000D1081">
        <w:rPr>
          <w:b/>
          <w:sz w:val="22"/>
          <w:szCs w:val="22"/>
          <w:u w:val="single"/>
        </w:rPr>
        <w:t>СПИСОК НАУЧНЫХ ТРУДОВ</w:t>
      </w:r>
    </w:p>
    <w:p w14:paraId="1918E027" w14:textId="77777777" w:rsidR="00E02B18" w:rsidRPr="000D1081" w:rsidRDefault="00E02B18" w:rsidP="00E02B18">
      <w:pPr>
        <w:jc w:val="center"/>
        <w:rPr>
          <w:b/>
          <w:sz w:val="22"/>
          <w:szCs w:val="22"/>
        </w:rPr>
      </w:pPr>
    </w:p>
    <w:p w14:paraId="6A5C0591" w14:textId="77777777" w:rsidR="00E02B18" w:rsidRDefault="00E02B18" w:rsidP="00E02B18">
      <w:pPr>
        <w:jc w:val="center"/>
        <w:rPr>
          <w:b/>
          <w:sz w:val="22"/>
          <w:szCs w:val="22"/>
        </w:rPr>
      </w:pPr>
      <w:r w:rsidRPr="000D1081">
        <w:rPr>
          <w:b/>
          <w:sz w:val="22"/>
          <w:szCs w:val="22"/>
        </w:rPr>
        <w:t>доктор юридических наук, профессор, заслуженный юрист РА</w:t>
      </w:r>
      <w:r w:rsidR="00BC48B7">
        <w:rPr>
          <w:b/>
          <w:sz w:val="22"/>
          <w:szCs w:val="22"/>
        </w:rPr>
        <w:t xml:space="preserve">, </w:t>
      </w:r>
      <w:r w:rsidR="00ED6135">
        <w:rPr>
          <w:b/>
          <w:sz w:val="22"/>
          <w:szCs w:val="22"/>
        </w:rPr>
        <w:t>профессор Российско-Армянского университета,</w:t>
      </w:r>
    </w:p>
    <w:p w14:paraId="674E7DDD" w14:textId="77777777" w:rsidR="00BC48B7" w:rsidRPr="000D1081" w:rsidRDefault="00BC48B7" w:rsidP="00E02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судья уголовной палаты Кассационного суда РА</w:t>
      </w:r>
    </w:p>
    <w:p w14:paraId="493F8098" w14:textId="77777777" w:rsidR="00E02B18" w:rsidRPr="000D1081" w:rsidRDefault="00E02B18" w:rsidP="00E02B18">
      <w:pPr>
        <w:jc w:val="center"/>
        <w:rPr>
          <w:b/>
          <w:sz w:val="22"/>
          <w:szCs w:val="22"/>
        </w:rPr>
      </w:pPr>
      <w:r w:rsidRPr="000D1081">
        <w:rPr>
          <w:b/>
          <w:sz w:val="22"/>
          <w:szCs w:val="22"/>
        </w:rPr>
        <w:t>Аветисян Сержик Сергеевич</w:t>
      </w:r>
    </w:p>
    <w:p w14:paraId="243523FB" w14:textId="77777777" w:rsidR="00E02B18" w:rsidRPr="000D1081" w:rsidRDefault="00E02B18" w:rsidP="00E02B18">
      <w:pPr>
        <w:jc w:val="center"/>
        <w:rPr>
          <w:sz w:val="22"/>
          <w:szCs w:val="22"/>
        </w:rPr>
      </w:pPr>
    </w:p>
    <w:p w14:paraId="25B22914" w14:textId="77777777" w:rsidR="001024FF" w:rsidRPr="000D1081" w:rsidRDefault="001024FF" w:rsidP="001024FF">
      <w:pPr>
        <w:jc w:val="center"/>
        <w:rPr>
          <w:rFonts w:ascii="Times Armenian" w:hAnsi="Times Armenian"/>
          <w:b/>
          <w:sz w:val="22"/>
          <w:szCs w:val="22"/>
          <w:lang w:val="en-US"/>
        </w:rPr>
      </w:pPr>
    </w:p>
    <w:p w14:paraId="3EDEB663" w14:textId="77777777" w:rsidR="001024FF" w:rsidRPr="000D1081" w:rsidRDefault="001024FF" w:rsidP="001024FF">
      <w:pPr>
        <w:rPr>
          <w:sz w:val="22"/>
          <w:szCs w:val="22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19"/>
        <w:gridCol w:w="770"/>
        <w:gridCol w:w="364"/>
        <w:gridCol w:w="283"/>
        <w:gridCol w:w="1276"/>
      </w:tblGrid>
      <w:tr w:rsidR="00E02B18" w:rsidRPr="000D1081" w14:paraId="6EA0D55E" w14:textId="77777777" w:rsidTr="00E03195">
        <w:tc>
          <w:tcPr>
            <w:tcW w:w="709" w:type="dxa"/>
          </w:tcPr>
          <w:p w14:paraId="0107D0CE" w14:textId="77777777" w:rsidR="00E02B18" w:rsidRPr="000D1081" w:rsidRDefault="00E02B18" w:rsidP="00E02B18">
            <w:pPr>
              <w:pStyle w:val="tabl"/>
              <w:rPr>
                <w:sz w:val="22"/>
                <w:szCs w:val="22"/>
                <w:lang w:val="en-US"/>
              </w:rPr>
            </w:pPr>
          </w:p>
          <w:p w14:paraId="23E22456" w14:textId="77777777" w:rsidR="00E02B18" w:rsidRPr="000D1081" w:rsidRDefault="00E02B18" w:rsidP="00E02B18">
            <w:pPr>
              <w:pStyle w:val="tabl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</w:tcPr>
          <w:p w14:paraId="3598C53F" w14:textId="77777777" w:rsidR="00E02B18" w:rsidRPr="000D1081" w:rsidRDefault="00E02B18" w:rsidP="00E02B18">
            <w:pPr>
              <w:pStyle w:val="tabl"/>
              <w:rPr>
                <w:sz w:val="22"/>
                <w:szCs w:val="22"/>
                <w:lang w:val="en-US"/>
              </w:rPr>
            </w:pPr>
          </w:p>
          <w:p w14:paraId="40D3C43C" w14:textId="77777777" w:rsidR="00E02B18" w:rsidRPr="000D1081" w:rsidRDefault="00E02B18" w:rsidP="00E02B18">
            <w:pPr>
              <w:jc w:val="center"/>
              <w:rPr>
                <w:b/>
                <w:sz w:val="22"/>
                <w:szCs w:val="22"/>
                <w:lang w:val="hy-AM"/>
              </w:rPr>
            </w:pPr>
            <w:r w:rsidRPr="000D1081">
              <w:rPr>
                <w:b/>
                <w:sz w:val="22"/>
                <w:szCs w:val="22"/>
              </w:rPr>
              <w:t>Наименование работы</w:t>
            </w:r>
          </w:p>
          <w:p w14:paraId="171C18C0" w14:textId="77777777" w:rsidR="00E02B18" w:rsidRPr="000D1081" w:rsidRDefault="00E02B18" w:rsidP="00E02B18">
            <w:pPr>
              <w:pStyle w:val="tabl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BEE4742" w14:textId="77777777" w:rsidR="00E02B18" w:rsidRPr="000D1081" w:rsidRDefault="00E02B18" w:rsidP="00E02B18">
            <w:pPr>
              <w:jc w:val="center"/>
              <w:rPr>
                <w:b/>
                <w:sz w:val="22"/>
                <w:szCs w:val="22"/>
              </w:rPr>
            </w:pPr>
            <w:r w:rsidRPr="000D1081">
              <w:rPr>
                <w:b/>
                <w:sz w:val="22"/>
                <w:szCs w:val="22"/>
                <w:lang w:val="hy-AM"/>
              </w:rPr>
              <w:t>Издательство</w:t>
            </w:r>
            <w:r w:rsidRPr="000D1081">
              <w:rPr>
                <w:b/>
                <w:sz w:val="22"/>
                <w:szCs w:val="22"/>
              </w:rPr>
              <w:t>/</w:t>
            </w:r>
          </w:p>
          <w:p w14:paraId="6F3069B8" w14:textId="77777777" w:rsidR="00E02B18" w:rsidRPr="000D1081" w:rsidRDefault="00E02B18" w:rsidP="00E02B18">
            <w:pPr>
              <w:pStyle w:val="tabl"/>
              <w:rPr>
                <w:sz w:val="22"/>
                <w:szCs w:val="22"/>
              </w:rPr>
            </w:pPr>
            <w:r w:rsidRPr="000D1081">
              <w:rPr>
                <w:b w:val="0"/>
                <w:sz w:val="22"/>
                <w:szCs w:val="22"/>
                <w:lang w:val="hy-AM"/>
              </w:rPr>
              <w:t xml:space="preserve">журнал (номер, </w:t>
            </w:r>
            <w:r w:rsidRPr="000D1081">
              <w:rPr>
                <w:b w:val="0"/>
                <w:sz w:val="22"/>
                <w:szCs w:val="22"/>
              </w:rPr>
              <w:t>год, страницы</w:t>
            </w:r>
            <w:r w:rsidRPr="000D1081">
              <w:rPr>
                <w:b w:val="0"/>
                <w:sz w:val="22"/>
                <w:szCs w:val="22"/>
                <w:lang w:val="hy-AM"/>
              </w:rPr>
              <w:t>)</w:t>
            </w:r>
          </w:p>
        </w:tc>
        <w:tc>
          <w:tcPr>
            <w:tcW w:w="1134" w:type="dxa"/>
            <w:gridSpan w:val="2"/>
          </w:tcPr>
          <w:p w14:paraId="2F54A145" w14:textId="77777777" w:rsidR="00E02B18" w:rsidRPr="000D1081" w:rsidRDefault="00E02B18" w:rsidP="00E02B18">
            <w:pPr>
              <w:pStyle w:val="tabl"/>
              <w:rPr>
                <w:sz w:val="22"/>
                <w:szCs w:val="22"/>
              </w:rPr>
            </w:pPr>
          </w:p>
          <w:p w14:paraId="5CBB9D6B" w14:textId="77777777" w:rsidR="00E02B18" w:rsidRPr="000D1081" w:rsidRDefault="00E02B18" w:rsidP="00E02B18">
            <w:pPr>
              <w:jc w:val="center"/>
              <w:rPr>
                <w:b/>
                <w:sz w:val="22"/>
                <w:szCs w:val="22"/>
              </w:rPr>
            </w:pPr>
            <w:r w:rsidRPr="000D1081">
              <w:rPr>
                <w:b/>
                <w:sz w:val="22"/>
                <w:szCs w:val="22"/>
              </w:rPr>
              <w:t>Кол-во</w:t>
            </w:r>
          </w:p>
          <w:p w14:paraId="24930B68" w14:textId="77777777" w:rsidR="00E02B18" w:rsidRPr="000D1081" w:rsidRDefault="00E02B18" w:rsidP="00E02B18">
            <w:pPr>
              <w:jc w:val="center"/>
              <w:rPr>
                <w:b/>
                <w:sz w:val="22"/>
                <w:szCs w:val="22"/>
              </w:rPr>
            </w:pPr>
            <w:r w:rsidRPr="000D1081">
              <w:rPr>
                <w:b/>
                <w:sz w:val="22"/>
                <w:szCs w:val="22"/>
              </w:rPr>
              <w:t>страниц</w:t>
            </w:r>
          </w:p>
          <w:p w14:paraId="38296016" w14:textId="77777777" w:rsidR="00E02B18" w:rsidRPr="000D1081" w:rsidRDefault="00E02B18" w:rsidP="00E02B18">
            <w:pPr>
              <w:pStyle w:val="tabl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657F486" w14:textId="77777777" w:rsidR="00E02B18" w:rsidRPr="000D1081" w:rsidRDefault="00E02B18" w:rsidP="00E02B18">
            <w:pPr>
              <w:pStyle w:val="tabl"/>
              <w:rPr>
                <w:sz w:val="22"/>
                <w:szCs w:val="22"/>
                <w:lang w:val="en-US"/>
              </w:rPr>
            </w:pPr>
          </w:p>
          <w:p w14:paraId="174C8BEE" w14:textId="77777777" w:rsidR="00E02B18" w:rsidRPr="000D1081" w:rsidRDefault="00E02B18" w:rsidP="00E02B18">
            <w:pPr>
              <w:pStyle w:val="tabl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en-US"/>
              </w:rPr>
              <w:t>Соавторы</w:t>
            </w:r>
          </w:p>
        </w:tc>
      </w:tr>
      <w:tr w:rsidR="001024FF" w:rsidRPr="000D1081" w14:paraId="115EB043" w14:textId="77777777" w:rsidTr="00E03195">
        <w:trPr>
          <w:cantSplit/>
          <w:trHeight w:val="337"/>
        </w:trPr>
        <w:tc>
          <w:tcPr>
            <w:tcW w:w="10774" w:type="dxa"/>
            <w:gridSpan w:val="7"/>
          </w:tcPr>
          <w:p w14:paraId="2B2661EC" w14:textId="77777777" w:rsidR="001024FF" w:rsidRPr="000D1081" w:rsidRDefault="001024FF" w:rsidP="00F62212">
            <w:pPr>
              <w:pStyle w:val="tabl"/>
              <w:rPr>
                <w:sz w:val="22"/>
                <w:szCs w:val="22"/>
              </w:rPr>
            </w:pPr>
          </w:p>
          <w:p w14:paraId="7A876E6D" w14:textId="77777777" w:rsidR="00E02B18" w:rsidRPr="000D1081" w:rsidRDefault="00E02B18" w:rsidP="00E02B18">
            <w:pPr>
              <w:spacing w:line="255" w:lineRule="atLeast"/>
              <w:jc w:val="center"/>
              <w:rPr>
                <w:b/>
                <w:sz w:val="22"/>
                <w:szCs w:val="22"/>
              </w:rPr>
            </w:pPr>
            <w:r w:rsidRPr="000D1081">
              <w:rPr>
                <w:b/>
                <w:sz w:val="22"/>
                <w:szCs w:val="22"/>
              </w:rPr>
              <w:t>Монографии, энциклопедии, учебники, учебные и учебно-методические пособия</w:t>
            </w:r>
          </w:p>
          <w:p w14:paraId="38A447AE" w14:textId="77777777" w:rsidR="001024FF" w:rsidRPr="000D1081" w:rsidRDefault="001024FF" w:rsidP="00F62212">
            <w:pPr>
              <w:pStyle w:val="tabl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1024FF" w:rsidRPr="000D1081" w14:paraId="513CD1BB" w14:textId="77777777" w:rsidTr="00E03195">
        <w:tc>
          <w:tcPr>
            <w:tcW w:w="709" w:type="dxa"/>
          </w:tcPr>
          <w:p w14:paraId="789CA9D7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253" w:type="dxa"/>
          </w:tcPr>
          <w:p w14:paraId="2D2CA374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Воинские преступления: тео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рия и практика: </w:t>
            </w:r>
            <w:r w:rsidRPr="000D1081">
              <w:rPr>
                <w:i/>
                <w:sz w:val="22"/>
                <w:szCs w:val="22"/>
                <w:lang w:val="ru-RU"/>
              </w:rPr>
              <w:t>Монография.</w:t>
            </w:r>
          </w:p>
        </w:tc>
        <w:tc>
          <w:tcPr>
            <w:tcW w:w="3119" w:type="dxa"/>
          </w:tcPr>
          <w:p w14:paraId="248766D8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Ер.</w:t>
            </w:r>
            <w:r w:rsidRPr="000D1081">
              <w:rPr>
                <w:sz w:val="22"/>
                <w:szCs w:val="22"/>
              </w:rPr>
              <w:t>:</w:t>
            </w:r>
            <w:r w:rsidRPr="000D1081">
              <w:rPr>
                <w:sz w:val="22"/>
                <w:szCs w:val="22"/>
                <w:lang w:val="ru-RU"/>
              </w:rPr>
              <w:t xml:space="preserve">  Изд-во </w:t>
            </w:r>
            <w:r w:rsidR="00A162FE" w:rsidRPr="000D1081">
              <w:rPr>
                <w:rFonts w:asciiTheme="minorHAnsi" w:hAnsiTheme="minorHAnsi"/>
                <w:sz w:val="22"/>
                <w:szCs w:val="22"/>
                <w:lang w:val="ru-RU"/>
              </w:rPr>
              <w:t>«</w:t>
            </w:r>
            <w:r w:rsidRPr="000D1081">
              <w:rPr>
                <w:sz w:val="22"/>
                <w:szCs w:val="22"/>
                <w:lang w:val="ru-RU"/>
              </w:rPr>
              <w:t>ЗАНГАГ»,</w:t>
            </w:r>
            <w:r w:rsidRPr="000D1081">
              <w:rPr>
                <w:sz w:val="22"/>
                <w:szCs w:val="22"/>
                <w:lang w:val="ru-RU"/>
              </w:rPr>
              <w:br/>
              <w:t xml:space="preserve">2001. </w:t>
            </w:r>
          </w:p>
        </w:tc>
        <w:tc>
          <w:tcPr>
            <w:tcW w:w="1134" w:type="dxa"/>
            <w:gridSpan w:val="2"/>
          </w:tcPr>
          <w:p w14:paraId="79812DCE" w14:textId="77777777" w:rsidR="001024FF" w:rsidRPr="000D1081" w:rsidRDefault="001024FF" w:rsidP="009F50F3">
            <w:pPr>
              <w:pStyle w:val="Tab-3"/>
            </w:pPr>
            <w:r w:rsidRPr="000D1081">
              <w:t>216 с</w:t>
            </w:r>
            <w:r w:rsidR="009F50F3">
              <w:t>.</w:t>
            </w:r>
          </w:p>
        </w:tc>
        <w:tc>
          <w:tcPr>
            <w:tcW w:w="1559" w:type="dxa"/>
            <w:gridSpan w:val="2"/>
          </w:tcPr>
          <w:p w14:paraId="6BC720A9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12F31F48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2546C0C9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5EAE4C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Убийство в состоянии аффек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та: </w:t>
            </w:r>
            <w:r w:rsidRPr="000D1081">
              <w:rPr>
                <w:i/>
                <w:sz w:val="22"/>
                <w:szCs w:val="22"/>
                <w:lang w:val="ru-RU"/>
              </w:rPr>
              <w:t>Монография.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5153D5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Ер</w:t>
            </w:r>
            <w:r w:rsidRPr="000D1081">
              <w:rPr>
                <w:sz w:val="22"/>
                <w:szCs w:val="22"/>
              </w:rPr>
              <w:t>.</w:t>
            </w:r>
            <w:r w:rsidRPr="000D1081">
              <w:rPr>
                <w:sz w:val="22"/>
                <w:szCs w:val="22"/>
                <w:lang w:val="ru-RU"/>
              </w:rPr>
              <w:t xml:space="preserve">:  Изд-во </w:t>
            </w:r>
            <w:r w:rsidR="00A162FE" w:rsidRPr="000D1081">
              <w:rPr>
                <w:rFonts w:asciiTheme="minorHAnsi" w:hAnsiTheme="minorHAnsi"/>
                <w:sz w:val="22"/>
                <w:szCs w:val="22"/>
                <w:lang w:val="ru-RU"/>
              </w:rPr>
              <w:t>«</w:t>
            </w:r>
            <w:r w:rsidRPr="000D1081">
              <w:rPr>
                <w:sz w:val="22"/>
                <w:szCs w:val="22"/>
                <w:lang w:val="ru-RU"/>
              </w:rPr>
              <w:t>ЗАНГАГ»,</w:t>
            </w:r>
            <w:r w:rsidRPr="000D1081">
              <w:rPr>
                <w:sz w:val="22"/>
                <w:szCs w:val="22"/>
                <w:lang w:val="ru-RU"/>
              </w:rPr>
              <w:br/>
              <w:t xml:space="preserve">2001.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009CB06" w14:textId="77777777" w:rsidR="001024FF" w:rsidRPr="000D1081" w:rsidRDefault="001024FF" w:rsidP="009F50F3">
            <w:pPr>
              <w:pStyle w:val="Tab-3"/>
            </w:pPr>
            <w:r w:rsidRPr="000D1081">
              <w:t>104 с</w:t>
            </w:r>
            <w:r w:rsidR="009F50F3"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2BE8B4E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7160DAE8" w14:textId="77777777" w:rsidTr="00E03195">
        <w:tc>
          <w:tcPr>
            <w:tcW w:w="709" w:type="dxa"/>
            <w:tcBorders>
              <w:bottom w:val="nil"/>
            </w:tcBorders>
          </w:tcPr>
          <w:p w14:paraId="1403CF05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253" w:type="dxa"/>
            <w:tcBorders>
              <w:bottom w:val="nil"/>
            </w:tcBorders>
          </w:tcPr>
          <w:p w14:paraId="7129BFB1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Специальный субъект преступ</w:t>
            </w:r>
            <w:r w:rsidRPr="000D1081">
              <w:rPr>
                <w:sz w:val="22"/>
                <w:szCs w:val="22"/>
              </w:rPr>
              <w:softHyphen/>
              <w:t>ления и уголовная ответствен</w:t>
            </w:r>
            <w:r w:rsidRPr="000D1081">
              <w:rPr>
                <w:sz w:val="22"/>
                <w:szCs w:val="22"/>
              </w:rPr>
              <w:softHyphen/>
              <w:t xml:space="preserve">ность: </w:t>
            </w:r>
            <w:r w:rsidRPr="000D1081">
              <w:rPr>
                <w:i/>
                <w:sz w:val="22"/>
                <w:szCs w:val="22"/>
              </w:rPr>
              <w:t>Монография.</w:t>
            </w:r>
          </w:p>
        </w:tc>
        <w:tc>
          <w:tcPr>
            <w:tcW w:w="3119" w:type="dxa"/>
            <w:tcBorders>
              <w:bottom w:val="nil"/>
            </w:tcBorders>
          </w:tcPr>
          <w:p w14:paraId="69ABD113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Ер.: Изд-во «Гитутюн» НАН РА, 2003.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7F80B5C4" w14:textId="77777777" w:rsidR="001024FF" w:rsidRPr="000D1081" w:rsidRDefault="001024FF" w:rsidP="009F50F3">
            <w:pPr>
              <w:pStyle w:val="Tab-3"/>
            </w:pPr>
            <w:r w:rsidRPr="000D1081">
              <w:t>208 с</w:t>
            </w:r>
            <w:r w:rsidR="009F50F3"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07CA27AD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37B72238" w14:textId="77777777" w:rsidTr="00E03195">
        <w:tc>
          <w:tcPr>
            <w:tcW w:w="709" w:type="dxa"/>
            <w:tcBorders>
              <w:top w:val="nil"/>
            </w:tcBorders>
          </w:tcPr>
          <w:p w14:paraId="2BBAE5ED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C138173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359F623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3D4482FE" w14:textId="77777777" w:rsidR="001024FF" w:rsidRPr="000D1081" w:rsidRDefault="001024FF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86221CB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6FBF0609" w14:textId="77777777" w:rsidTr="00E03195">
        <w:tc>
          <w:tcPr>
            <w:tcW w:w="709" w:type="dxa"/>
          </w:tcPr>
          <w:p w14:paraId="07A87E09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253" w:type="dxa"/>
          </w:tcPr>
          <w:p w14:paraId="65F7E1E1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Квалификация соучастия в пре</w:t>
            </w:r>
            <w:r w:rsidRPr="000D1081">
              <w:rPr>
                <w:sz w:val="22"/>
                <w:szCs w:val="22"/>
              </w:rPr>
              <w:softHyphen/>
              <w:t xml:space="preserve">ступлениях со специальным субъектом: </w:t>
            </w:r>
            <w:r w:rsidRPr="000D1081">
              <w:rPr>
                <w:i/>
                <w:sz w:val="22"/>
                <w:szCs w:val="22"/>
              </w:rPr>
              <w:t>Монография.</w:t>
            </w:r>
          </w:p>
        </w:tc>
        <w:tc>
          <w:tcPr>
            <w:tcW w:w="3119" w:type="dxa"/>
          </w:tcPr>
          <w:p w14:paraId="71A160EF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Ер.: Изд-во «Гитутюн» НАН РА, 2003. </w:t>
            </w:r>
          </w:p>
        </w:tc>
        <w:tc>
          <w:tcPr>
            <w:tcW w:w="1134" w:type="dxa"/>
            <w:gridSpan w:val="2"/>
          </w:tcPr>
          <w:p w14:paraId="571095C0" w14:textId="77777777" w:rsidR="001024FF" w:rsidRPr="000D1081" w:rsidRDefault="001024FF" w:rsidP="009F50F3">
            <w:pPr>
              <w:pStyle w:val="Tab-3"/>
            </w:pPr>
            <w:r w:rsidRPr="000D1081">
              <w:t>160 с</w:t>
            </w:r>
            <w:r w:rsidR="009F50F3">
              <w:t>.</w:t>
            </w:r>
          </w:p>
        </w:tc>
        <w:tc>
          <w:tcPr>
            <w:tcW w:w="1559" w:type="dxa"/>
            <w:gridSpan w:val="2"/>
          </w:tcPr>
          <w:p w14:paraId="324DDA5E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56F0C7DC" w14:textId="77777777" w:rsidTr="00E03195">
        <w:tc>
          <w:tcPr>
            <w:tcW w:w="709" w:type="dxa"/>
          </w:tcPr>
          <w:p w14:paraId="0E5788D3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5</w:t>
            </w:r>
            <w:r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4F28BC60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Соучастие в преступлениях со специальным составом: </w:t>
            </w:r>
            <w:r w:rsidRPr="000D1081">
              <w:rPr>
                <w:rFonts w:cs="Arial"/>
                <w:i/>
                <w:sz w:val="22"/>
                <w:szCs w:val="22"/>
              </w:rPr>
              <w:t>Монография.</w:t>
            </w:r>
          </w:p>
        </w:tc>
        <w:tc>
          <w:tcPr>
            <w:tcW w:w="3119" w:type="dxa"/>
          </w:tcPr>
          <w:p w14:paraId="68CF91C7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М.: </w:t>
            </w:r>
            <w:r w:rsidRPr="000D1081">
              <w:rPr>
                <w:rFonts w:cs="Arial"/>
                <w:sz w:val="22"/>
                <w:szCs w:val="22"/>
              </w:rPr>
              <w:t>Изд-во «ЮНИТИ-ДАНА, Закон и право», 2004.</w:t>
            </w:r>
          </w:p>
        </w:tc>
        <w:tc>
          <w:tcPr>
            <w:tcW w:w="1134" w:type="dxa"/>
            <w:gridSpan w:val="2"/>
          </w:tcPr>
          <w:p w14:paraId="7E187680" w14:textId="77777777" w:rsidR="001024FF" w:rsidRPr="000D1081" w:rsidRDefault="001024FF" w:rsidP="009F50F3">
            <w:pPr>
              <w:pStyle w:val="Tab-3"/>
            </w:pPr>
            <w:r w:rsidRPr="000D1081">
              <w:t>467 с</w:t>
            </w:r>
            <w:r w:rsidR="009F50F3">
              <w:t>.</w:t>
            </w:r>
          </w:p>
        </w:tc>
        <w:tc>
          <w:tcPr>
            <w:tcW w:w="1559" w:type="dxa"/>
            <w:gridSpan w:val="2"/>
          </w:tcPr>
          <w:p w14:paraId="0B870C55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F31F2" w:rsidRPr="000D1081" w14:paraId="29173412" w14:textId="77777777" w:rsidTr="00E03195">
        <w:tc>
          <w:tcPr>
            <w:tcW w:w="709" w:type="dxa"/>
          </w:tcPr>
          <w:p w14:paraId="6E30187D" w14:textId="77777777" w:rsidR="00CF31F2" w:rsidRPr="000D1081" w:rsidRDefault="009661C7" w:rsidP="00F62212">
            <w:pPr>
              <w:pStyle w:val="Tab-20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46285DE2" w14:textId="77777777" w:rsidR="00CF31F2" w:rsidRPr="000D1081" w:rsidRDefault="00CF31F2" w:rsidP="00E02B18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 xml:space="preserve">Актуальные проблемы теории уголовного законодательства и практики его применения. </w:t>
            </w:r>
          </w:p>
        </w:tc>
        <w:tc>
          <w:tcPr>
            <w:tcW w:w="3119" w:type="dxa"/>
          </w:tcPr>
          <w:p w14:paraId="15A6854A" w14:textId="77777777" w:rsidR="00CF31F2" w:rsidRPr="000D1081" w:rsidRDefault="00CF31F2" w:rsidP="00CF31F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Сборни</w:t>
            </w:r>
            <w:r w:rsidR="003E035D" w:rsidRPr="000D1081">
              <w:rPr>
                <w:bCs/>
                <w:spacing w:val="-6"/>
                <w:sz w:val="22"/>
                <w:szCs w:val="22"/>
              </w:rPr>
              <w:t>к научных статей.-Ер.: Изд-во «Гитутюн НАН РА»</w:t>
            </w:r>
            <w:r w:rsidRPr="000D1081">
              <w:rPr>
                <w:bCs/>
                <w:spacing w:val="-6"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gridSpan w:val="2"/>
          </w:tcPr>
          <w:p w14:paraId="305427B9" w14:textId="77777777" w:rsidR="00CF31F2" w:rsidRPr="000D1081" w:rsidRDefault="00CF31F2" w:rsidP="009F50F3">
            <w:pPr>
              <w:pStyle w:val="Tab-3"/>
            </w:pPr>
            <w:r w:rsidRPr="000D1081">
              <w:t>2004.-119 с.</w:t>
            </w:r>
          </w:p>
        </w:tc>
        <w:tc>
          <w:tcPr>
            <w:tcW w:w="1559" w:type="dxa"/>
            <w:gridSpan w:val="2"/>
          </w:tcPr>
          <w:p w14:paraId="2784B4C2" w14:textId="77777777" w:rsidR="00CF31F2" w:rsidRPr="000D1081" w:rsidRDefault="00CF31F2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02B18" w:rsidRPr="000D1081" w14:paraId="132AFFB1" w14:textId="77777777" w:rsidTr="00E03195">
        <w:tc>
          <w:tcPr>
            <w:tcW w:w="709" w:type="dxa"/>
          </w:tcPr>
          <w:p w14:paraId="7A3555DA" w14:textId="77777777" w:rsidR="00E02B18" w:rsidRPr="0013530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253" w:type="dxa"/>
          </w:tcPr>
          <w:p w14:paraId="6B2B78B0" w14:textId="77777777" w:rsidR="00E02B18" w:rsidRPr="000D1081" w:rsidRDefault="00E02B18" w:rsidP="00DB6682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Уголовное право Российской Федерации (Общая часть)</w:t>
            </w:r>
          </w:p>
        </w:tc>
        <w:tc>
          <w:tcPr>
            <w:tcW w:w="3119" w:type="dxa"/>
          </w:tcPr>
          <w:p w14:paraId="7DC1F8BC" w14:textId="77777777" w:rsidR="00E02B18" w:rsidRPr="000D1081" w:rsidRDefault="00E02B18" w:rsidP="00CF31F2">
            <w:pPr>
              <w:pStyle w:val="tab-2-u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Ер.: Изд-во «Эдит Принт», 2020</w:t>
            </w:r>
          </w:p>
        </w:tc>
        <w:tc>
          <w:tcPr>
            <w:tcW w:w="1134" w:type="dxa"/>
            <w:gridSpan w:val="2"/>
          </w:tcPr>
          <w:p w14:paraId="15704DCB" w14:textId="77777777" w:rsidR="00E02B18" w:rsidRPr="000D1081" w:rsidRDefault="00E02B18" w:rsidP="009F50F3">
            <w:pPr>
              <w:pStyle w:val="Tab-3"/>
            </w:pPr>
            <w:r w:rsidRPr="000D1081">
              <w:t>120</w:t>
            </w:r>
            <w:r w:rsidR="009F50F3">
              <w:t xml:space="preserve"> с.</w:t>
            </w:r>
          </w:p>
        </w:tc>
        <w:tc>
          <w:tcPr>
            <w:tcW w:w="1559" w:type="dxa"/>
            <w:gridSpan w:val="2"/>
          </w:tcPr>
          <w:p w14:paraId="10652437" w14:textId="77777777" w:rsidR="00E02B18" w:rsidRPr="000D1081" w:rsidRDefault="00E02B18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в соавторстве с А.А. Саргсян</w:t>
            </w:r>
          </w:p>
        </w:tc>
      </w:tr>
      <w:tr w:rsidR="00E02B18" w:rsidRPr="000D1081" w14:paraId="59F0F2BB" w14:textId="77777777" w:rsidTr="00E03195">
        <w:tc>
          <w:tcPr>
            <w:tcW w:w="709" w:type="dxa"/>
          </w:tcPr>
          <w:p w14:paraId="739FD522" w14:textId="77777777" w:rsidR="00E02B18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E02B18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55C05D28" w14:textId="77777777" w:rsidR="00E02B18" w:rsidRPr="000D1081" w:rsidRDefault="00E02B18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>Энциклопедия уголовного права РФ в 35-ти томах.</w:t>
            </w:r>
          </w:p>
        </w:tc>
        <w:tc>
          <w:tcPr>
            <w:tcW w:w="3119" w:type="dxa"/>
          </w:tcPr>
          <w:p w14:paraId="4FC29F46" w14:textId="77777777" w:rsidR="00E02B18" w:rsidRPr="000D1081" w:rsidRDefault="00E02B18" w:rsidP="00F62212">
            <w:pPr>
              <w:pStyle w:val="tab-2-u"/>
              <w:rPr>
                <w:sz w:val="22"/>
                <w:szCs w:val="22"/>
                <w:lang w:val="en-US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Издание проф. Малинина В.Б. </w:t>
            </w:r>
            <w:r w:rsidRPr="000D1081">
              <w:rPr>
                <w:spacing w:val="-6"/>
                <w:sz w:val="22"/>
                <w:szCs w:val="22"/>
              </w:rPr>
              <w:t xml:space="preserve">Санкт-Петербург: 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Т.6. (Со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softHyphen/>
              <w:t>участие в преступлении)</w:t>
            </w:r>
            <w:r w:rsidRPr="000D1081">
              <w:rPr>
                <w:rFonts w:cs="Arial"/>
                <w:spacing w:val="-6"/>
                <w:sz w:val="22"/>
                <w:szCs w:val="22"/>
                <w:lang w:val="en-US"/>
              </w:rPr>
              <w:t>.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 2007</w:t>
            </w:r>
          </w:p>
        </w:tc>
        <w:tc>
          <w:tcPr>
            <w:tcW w:w="1134" w:type="dxa"/>
            <w:gridSpan w:val="2"/>
          </w:tcPr>
          <w:p w14:paraId="78650ECD" w14:textId="77777777" w:rsidR="00E02B18" w:rsidRPr="000D1081" w:rsidRDefault="00E02B18" w:rsidP="009F50F3">
            <w:pPr>
              <w:pStyle w:val="Tab-3"/>
            </w:pPr>
            <w:r w:rsidRPr="000D1081">
              <w:t>Глава 4</w:t>
            </w:r>
          </w:p>
          <w:p w14:paraId="57F5CE86" w14:textId="77777777" w:rsidR="00E02B18" w:rsidRPr="000D1081" w:rsidRDefault="00E02B18" w:rsidP="009F50F3">
            <w:pPr>
              <w:pStyle w:val="Tab-3"/>
            </w:pPr>
            <w:r w:rsidRPr="000D1081">
              <w:t xml:space="preserve">с. 328-482 </w:t>
            </w:r>
          </w:p>
          <w:p w14:paraId="0C00D4DB" w14:textId="77777777" w:rsidR="00E02B18" w:rsidRPr="000D1081" w:rsidRDefault="00E02B18" w:rsidP="009F50F3">
            <w:pPr>
              <w:pStyle w:val="Tab-3"/>
            </w:pPr>
          </w:p>
          <w:p w14:paraId="16F297CC" w14:textId="77777777" w:rsidR="00E02B18" w:rsidRPr="000D1081" w:rsidRDefault="00E02B18" w:rsidP="009F50F3">
            <w:pPr>
              <w:pStyle w:val="Tab-3"/>
              <w:rPr>
                <w:lang w:val="hy-AM"/>
              </w:rPr>
            </w:pPr>
            <w:r w:rsidRPr="000D1081">
              <w:t>§1с.</w:t>
            </w:r>
            <w:r w:rsidRPr="000D1081">
              <w:rPr>
                <w:lang w:val="hy-AM"/>
              </w:rPr>
              <w:t xml:space="preserve"> 328-361</w:t>
            </w:r>
          </w:p>
        </w:tc>
        <w:tc>
          <w:tcPr>
            <w:tcW w:w="1559" w:type="dxa"/>
            <w:gridSpan w:val="2"/>
          </w:tcPr>
          <w:p w14:paraId="73B63676" w14:textId="77777777" w:rsidR="00E02B18" w:rsidRPr="000D1081" w:rsidRDefault="00E02B18" w:rsidP="00E02B18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 единолично</w:t>
            </w:r>
          </w:p>
          <w:p w14:paraId="30544667" w14:textId="77777777" w:rsidR="00E02B18" w:rsidRPr="000D1081" w:rsidRDefault="00E02B18" w:rsidP="00E02B18">
            <w:pPr>
              <w:pStyle w:val="tab-2"/>
              <w:rPr>
                <w:sz w:val="22"/>
                <w:szCs w:val="22"/>
                <w:lang w:val="hy-AM"/>
              </w:rPr>
            </w:pPr>
          </w:p>
          <w:p w14:paraId="2C1DA8DF" w14:textId="77777777" w:rsidR="00E02B18" w:rsidRPr="000D1081" w:rsidRDefault="00E02B18" w:rsidP="00E02B18">
            <w:pPr>
              <w:pStyle w:val="tab-2"/>
              <w:rPr>
                <w:sz w:val="22"/>
                <w:szCs w:val="22"/>
                <w:lang w:val="hy-AM"/>
              </w:rPr>
            </w:pPr>
          </w:p>
          <w:p w14:paraId="08E4497C" w14:textId="77777777" w:rsidR="00E02B18" w:rsidRPr="000D1081" w:rsidRDefault="00E02B18" w:rsidP="009F50F3">
            <w:pPr>
              <w:pStyle w:val="Tab-3"/>
            </w:pPr>
            <w:r w:rsidRPr="000D1081">
              <w:t>в</w:t>
            </w:r>
          </w:p>
          <w:p w14:paraId="38E3BEB0" w14:textId="77777777" w:rsidR="00E02B18" w:rsidRPr="000D1081" w:rsidRDefault="00E02B18" w:rsidP="009F50F3">
            <w:pPr>
              <w:pStyle w:val="Tab-3"/>
            </w:pPr>
            <w:r w:rsidRPr="000D1081">
              <w:t>соавторстве с</w:t>
            </w:r>
          </w:p>
          <w:p w14:paraId="141738F6" w14:textId="77777777" w:rsidR="00E02B18" w:rsidRPr="000D1081" w:rsidRDefault="00E02B18" w:rsidP="00E02B18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hy-AM"/>
              </w:rPr>
              <w:t>А.А.Толкаченко</w:t>
            </w:r>
          </w:p>
        </w:tc>
      </w:tr>
      <w:tr w:rsidR="00E02B18" w:rsidRPr="000D1081" w14:paraId="79958577" w14:textId="77777777" w:rsidTr="00E03195">
        <w:tc>
          <w:tcPr>
            <w:tcW w:w="709" w:type="dxa"/>
          </w:tcPr>
          <w:p w14:paraId="0B9CE713" w14:textId="77777777" w:rsidR="00E02B18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E02B18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D59700A" w14:textId="77777777" w:rsidR="00E02B18" w:rsidRPr="000D1081" w:rsidRDefault="00E02B18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>Энциклопедия уголовного права РФ в 35-ти томах.</w:t>
            </w:r>
          </w:p>
        </w:tc>
        <w:tc>
          <w:tcPr>
            <w:tcW w:w="3119" w:type="dxa"/>
          </w:tcPr>
          <w:p w14:paraId="0B2BE296" w14:textId="77777777" w:rsidR="00E02B18" w:rsidRPr="000D1081" w:rsidRDefault="00E02B18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Издание проф. Малинина В.Б. </w:t>
            </w:r>
            <w:r w:rsidRPr="000D1081">
              <w:rPr>
                <w:spacing w:val="-6"/>
                <w:sz w:val="22"/>
                <w:szCs w:val="22"/>
              </w:rPr>
              <w:t xml:space="preserve">Санкт-Петербург: 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Т.6. (Со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softHyphen/>
              <w:t xml:space="preserve">участие в преступлении).- 2-ое изд., доп. и перераб., 2011. </w:t>
            </w:r>
          </w:p>
        </w:tc>
        <w:tc>
          <w:tcPr>
            <w:tcW w:w="1134" w:type="dxa"/>
            <w:gridSpan w:val="2"/>
          </w:tcPr>
          <w:p w14:paraId="2DA05BC0" w14:textId="77777777" w:rsidR="00E02B18" w:rsidRPr="000D1081" w:rsidRDefault="00E02B18" w:rsidP="009F50F3">
            <w:pPr>
              <w:pStyle w:val="Tab-3"/>
            </w:pPr>
            <w:r w:rsidRPr="000D1081">
              <w:t>Глава 4</w:t>
            </w:r>
          </w:p>
          <w:p w14:paraId="7BECA49F" w14:textId="77777777" w:rsidR="00E02B18" w:rsidRPr="000D1081" w:rsidRDefault="009F50F3" w:rsidP="009F50F3">
            <w:pPr>
              <w:pStyle w:val="Tab-3"/>
            </w:pPr>
            <w:r w:rsidRPr="000D1081">
              <w:t>С</w:t>
            </w:r>
            <w:r>
              <w:t>.</w:t>
            </w:r>
            <w:r w:rsidR="00E02B18" w:rsidRPr="000D1081">
              <w:t xml:space="preserve"> 346-501</w:t>
            </w:r>
          </w:p>
          <w:p w14:paraId="407459BA" w14:textId="77777777" w:rsidR="00E02B18" w:rsidRPr="000D1081" w:rsidRDefault="00E02B18" w:rsidP="009F50F3">
            <w:pPr>
              <w:pStyle w:val="Tab-3"/>
            </w:pPr>
          </w:p>
          <w:p w14:paraId="4AA3190C" w14:textId="77777777" w:rsidR="00E02B18" w:rsidRPr="000D1081" w:rsidRDefault="00E02B18" w:rsidP="009F50F3">
            <w:pPr>
              <w:pStyle w:val="Tab-3"/>
            </w:pPr>
            <w:r w:rsidRPr="000D1081">
              <w:t>§1с.</w:t>
            </w:r>
            <w:r w:rsidRPr="000D1081">
              <w:rPr>
                <w:lang w:val="hy-AM"/>
              </w:rPr>
              <w:t xml:space="preserve"> 3</w:t>
            </w:r>
            <w:r w:rsidRPr="000D1081">
              <w:t>46</w:t>
            </w:r>
            <w:r w:rsidRPr="000D1081">
              <w:rPr>
                <w:lang w:val="hy-AM"/>
              </w:rPr>
              <w:t>-361</w:t>
            </w:r>
          </w:p>
        </w:tc>
        <w:tc>
          <w:tcPr>
            <w:tcW w:w="1559" w:type="dxa"/>
            <w:gridSpan w:val="2"/>
          </w:tcPr>
          <w:p w14:paraId="6E04D173" w14:textId="77777777" w:rsidR="00E02B18" w:rsidRPr="000D1081" w:rsidRDefault="00E02B18" w:rsidP="00E02B18">
            <w:pPr>
              <w:pStyle w:val="tab-2-u"/>
              <w:rPr>
                <w:sz w:val="22"/>
                <w:szCs w:val="22"/>
              </w:rPr>
            </w:pPr>
          </w:p>
          <w:p w14:paraId="49E41ECA" w14:textId="77777777" w:rsidR="00E02B18" w:rsidRPr="000D1081" w:rsidRDefault="00E02B18" w:rsidP="00E02B18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единолично</w:t>
            </w:r>
          </w:p>
          <w:p w14:paraId="4F7E0885" w14:textId="77777777" w:rsidR="00E02B18" w:rsidRPr="000D1081" w:rsidRDefault="00E02B18" w:rsidP="00E02B18">
            <w:pPr>
              <w:pStyle w:val="tab-2-u"/>
              <w:rPr>
                <w:sz w:val="22"/>
                <w:szCs w:val="22"/>
              </w:rPr>
            </w:pPr>
          </w:p>
          <w:p w14:paraId="3119A7B1" w14:textId="77777777" w:rsidR="00E02B18" w:rsidRPr="000D1081" w:rsidRDefault="00E02B18" w:rsidP="009F50F3">
            <w:pPr>
              <w:pStyle w:val="Tab-3"/>
            </w:pPr>
            <w:r w:rsidRPr="000D1081">
              <w:t>в</w:t>
            </w:r>
          </w:p>
          <w:p w14:paraId="4042EED1" w14:textId="77777777" w:rsidR="00E02B18" w:rsidRPr="000D1081" w:rsidRDefault="00E02B18" w:rsidP="009F50F3">
            <w:pPr>
              <w:pStyle w:val="Tab-3"/>
            </w:pPr>
            <w:r w:rsidRPr="000D1081">
              <w:t xml:space="preserve">соавторстве с     </w:t>
            </w:r>
          </w:p>
          <w:p w14:paraId="62D0A6A2" w14:textId="77777777" w:rsidR="00E02B18" w:rsidRPr="000D1081" w:rsidRDefault="00E02B18" w:rsidP="009F50F3">
            <w:pPr>
              <w:pStyle w:val="Tab-3"/>
            </w:pPr>
            <w:r w:rsidRPr="000D1081">
              <w:t xml:space="preserve">А.А.Толкачен ко </w:t>
            </w:r>
          </w:p>
        </w:tc>
      </w:tr>
      <w:tr w:rsidR="001024FF" w:rsidRPr="000D1081" w14:paraId="0FBA3801" w14:textId="77777777" w:rsidTr="00E03195">
        <w:trPr>
          <w:trHeight w:val="3099"/>
        </w:trPr>
        <w:tc>
          <w:tcPr>
            <w:tcW w:w="709" w:type="dxa"/>
          </w:tcPr>
          <w:p w14:paraId="782E26A8" w14:textId="77777777" w:rsidR="001024FF" w:rsidRPr="009F50F3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  <w:r w:rsidR="001024FF" w:rsidRPr="009F50F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1D8DE1C3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>Энциклопедия уголовного права РФ в 35-ти томах.</w:t>
            </w:r>
          </w:p>
        </w:tc>
        <w:tc>
          <w:tcPr>
            <w:tcW w:w="3119" w:type="dxa"/>
          </w:tcPr>
          <w:p w14:paraId="671AAA83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Издание проф. Малинина В.Б. -СПб  ГКА, </w:t>
            </w:r>
            <w:r w:rsidRPr="000D1081">
              <w:rPr>
                <w:spacing w:val="-6"/>
                <w:sz w:val="22"/>
                <w:szCs w:val="22"/>
              </w:rPr>
              <w:t xml:space="preserve">Санкт-Петербург: 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Т.18. (Преступления против собственности). 2011</w:t>
            </w:r>
          </w:p>
        </w:tc>
        <w:tc>
          <w:tcPr>
            <w:tcW w:w="1134" w:type="dxa"/>
            <w:gridSpan w:val="2"/>
          </w:tcPr>
          <w:p w14:paraId="050C5808" w14:textId="77777777" w:rsidR="001024FF" w:rsidRPr="000D1081" w:rsidRDefault="001024FF" w:rsidP="009F50F3">
            <w:pPr>
              <w:pStyle w:val="Tab-3"/>
            </w:pPr>
            <w:r w:rsidRPr="000D1081">
              <w:t>Ст. 162, 163 УК РФ</w:t>
            </w:r>
          </w:p>
          <w:p w14:paraId="4599E8B9" w14:textId="77777777" w:rsidR="001024FF" w:rsidRPr="000D1081" w:rsidRDefault="001024FF" w:rsidP="009F50F3">
            <w:pPr>
              <w:pStyle w:val="Tab-3"/>
            </w:pPr>
            <w:r w:rsidRPr="000D1081">
              <w:t>с. 582-679</w:t>
            </w:r>
          </w:p>
          <w:p w14:paraId="3C81D56D" w14:textId="77777777" w:rsidR="001024FF" w:rsidRPr="000D1081" w:rsidRDefault="001024FF" w:rsidP="009F50F3">
            <w:pPr>
              <w:pStyle w:val="Tab-3"/>
            </w:pPr>
          </w:p>
          <w:p w14:paraId="5BE596BB" w14:textId="77777777" w:rsidR="001024FF" w:rsidRPr="000D1081" w:rsidRDefault="001024FF" w:rsidP="009F50F3">
            <w:pPr>
              <w:pStyle w:val="Tab-3"/>
            </w:pPr>
            <w:r w:rsidRPr="000D1081">
              <w:t>§ 2 Гл. 2</w:t>
            </w:r>
          </w:p>
          <w:p w14:paraId="11D45F80" w14:textId="77777777" w:rsidR="001024FF" w:rsidRPr="000D1081" w:rsidRDefault="001024FF" w:rsidP="009F50F3">
            <w:pPr>
              <w:pStyle w:val="Tab-3"/>
            </w:pPr>
            <w:r w:rsidRPr="000D1081">
              <w:t>Ст. 158, 161 УК РФ</w:t>
            </w:r>
          </w:p>
          <w:p w14:paraId="1B6063A1" w14:textId="77777777" w:rsidR="001024FF" w:rsidRPr="000D1081" w:rsidRDefault="001024FF" w:rsidP="009F50F3">
            <w:pPr>
              <w:pStyle w:val="Tab-3"/>
            </w:pPr>
            <w:r w:rsidRPr="000D1081">
              <w:t>с.222-287</w:t>
            </w:r>
          </w:p>
        </w:tc>
        <w:tc>
          <w:tcPr>
            <w:tcW w:w="1559" w:type="dxa"/>
            <w:gridSpan w:val="2"/>
          </w:tcPr>
          <w:p w14:paraId="5BDADED2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  <w:p w14:paraId="76A2F521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единолично</w:t>
            </w:r>
          </w:p>
          <w:p w14:paraId="64A2E0D5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  <w:p w14:paraId="5798304E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  <w:p w14:paraId="048213E1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  <w:p w14:paraId="0D4155AA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  <w:p w14:paraId="1E8013B5" w14:textId="77777777" w:rsidR="001024FF" w:rsidRPr="000D1081" w:rsidRDefault="001024FF" w:rsidP="009F50F3">
            <w:pPr>
              <w:pStyle w:val="Tab-3"/>
            </w:pPr>
            <w:r w:rsidRPr="000D1081">
              <w:t>в соавторстве</w:t>
            </w:r>
          </w:p>
          <w:p w14:paraId="3280BC07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 С.М.Кочои</w:t>
            </w:r>
          </w:p>
        </w:tc>
      </w:tr>
      <w:tr w:rsidR="003E035D" w:rsidRPr="000D1081" w14:paraId="40364971" w14:textId="77777777" w:rsidTr="00E03195">
        <w:trPr>
          <w:trHeight w:val="3099"/>
        </w:trPr>
        <w:tc>
          <w:tcPr>
            <w:tcW w:w="709" w:type="dxa"/>
          </w:tcPr>
          <w:p w14:paraId="76034192" w14:textId="77777777" w:rsidR="003E035D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 w:rsidR="003E035D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5F77B9E" w14:textId="77777777" w:rsidR="003E035D" w:rsidRPr="000D1081" w:rsidRDefault="003E035D" w:rsidP="00F62212">
            <w:pPr>
              <w:pStyle w:val="tab-2-u"/>
              <w:rPr>
                <w:rFonts w:cs="Arial"/>
                <w:sz w:val="22"/>
                <w:szCs w:val="22"/>
                <w:lang w:val="en-US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Уголовно-правовая характеристика преступлений против порядка пребывания на военной службе. </w:t>
            </w:r>
            <w:r w:rsidRPr="000D1081">
              <w:rPr>
                <w:rFonts w:cs="Arial"/>
                <w:sz w:val="22"/>
                <w:szCs w:val="22"/>
                <w:lang w:val="en-US"/>
              </w:rPr>
              <w:t>Энциклопедия уголовного права в 35-ти томах.</w:t>
            </w:r>
          </w:p>
        </w:tc>
        <w:tc>
          <w:tcPr>
            <w:tcW w:w="3119" w:type="dxa"/>
          </w:tcPr>
          <w:p w14:paraId="324E46B9" w14:textId="77777777" w:rsidR="003E035D" w:rsidRPr="000D1081" w:rsidRDefault="007072D6" w:rsidP="00F62212">
            <w:pPr>
              <w:pStyle w:val="tab-2-u"/>
              <w:rPr>
                <w:rFonts w:cs="Arial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>СПб</w:t>
            </w:r>
            <w:r w:rsidRPr="000D1081">
              <w:rPr>
                <w:rFonts w:cs="Arial"/>
                <w:spacing w:val="-6"/>
                <w:sz w:val="22"/>
                <w:szCs w:val="22"/>
                <w:lang w:val="en-US"/>
              </w:rPr>
              <w:t>, находится в печати</w:t>
            </w:r>
          </w:p>
        </w:tc>
        <w:tc>
          <w:tcPr>
            <w:tcW w:w="1134" w:type="dxa"/>
            <w:gridSpan w:val="2"/>
          </w:tcPr>
          <w:p w14:paraId="7FFBF774" w14:textId="77777777" w:rsidR="003E035D" w:rsidRPr="000D1081" w:rsidRDefault="007072D6" w:rsidP="009F50F3">
            <w:pPr>
              <w:pStyle w:val="Tab-3"/>
            </w:pPr>
            <w:r w:rsidRPr="000D1081">
              <w:t>150 с.</w:t>
            </w:r>
          </w:p>
        </w:tc>
        <w:tc>
          <w:tcPr>
            <w:tcW w:w="1559" w:type="dxa"/>
            <w:gridSpan w:val="2"/>
          </w:tcPr>
          <w:p w14:paraId="00510B97" w14:textId="77777777" w:rsidR="003E035D" w:rsidRPr="000D1081" w:rsidRDefault="003E035D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02B18" w:rsidRPr="000D1081" w14:paraId="213A1537" w14:textId="77777777" w:rsidTr="00E03195">
        <w:trPr>
          <w:trHeight w:val="3099"/>
        </w:trPr>
        <w:tc>
          <w:tcPr>
            <w:tcW w:w="709" w:type="dxa"/>
          </w:tcPr>
          <w:p w14:paraId="7DAC469F" w14:textId="77777777" w:rsidR="00E02B18" w:rsidRPr="0013530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4253" w:type="dxa"/>
          </w:tcPr>
          <w:p w14:paraId="551E306E" w14:textId="77777777" w:rsidR="00E02B18" w:rsidRPr="000D1081" w:rsidRDefault="00E02B18" w:rsidP="00E02B1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Энциклопедия уголовного права РФ в 35-ти томах. </w:t>
            </w:r>
          </w:p>
        </w:tc>
        <w:tc>
          <w:tcPr>
            <w:tcW w:w="3119" w:type="dxa"/>
          </w:tcPr>
          <w:p w14:paraId="0234D0BE" w14:textId="77777777" w:rsidR="00E02B18" w:rsidRPr="000D1081" w:rsidRDefault="00E02B18" w:rsidP="00E02B18">
            <w:pPr>
              <w:pStyle w:val="tab-2-u"/>
              <w:rPr>
                <w:spacing w:val="-6"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Издание проф. Малинина В.Б. Санкт-Петербург: Т.30. Воинские преступления. 2019.</w:t>
            </w:r>
          </w:p>
        </w:tc>
        <w:tc>
          <w:tcPr>
            <w:tcW w:w="1134" w:type="dxa"/>
            <w:gridSpan w:val="2"/>
          </w:tcPr>
          <w:p w14:paraId="3F38C843" w14:textId="77777777" w:rsidR="00E02B18" w:rsidRPr="000D1081" w:rsidRDefault="00E02B18" w:rsidP="009F50F3">
            <w:pPr>
              <w:pStyle w:val="Tab-3"/>
            </w:pPr>
            <w:r w:rsidRPr="000D1081">
              <w:t>773 с. (с. 202-315).</w:t>
            </w:r>
          </w:p>
        </w:tc>
        <w:tc>
          <w:tcPr>
            <w:tcW w:w="1559" w:type="dxa"/>
            <w:gridSpan w:val="2"/>
          </w:tcPr>
          <w:p w14:paraId="006797E0" w14:textId="77777777" w:rsidR="00E02B18" w:rsidRPr="000D1081" w:rsidRDefault="00E02B18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1BC23574" w14:textId="77777777" w:rsidTr="00E03195">
        <w:tc>
          <w:tcPr>
            <w:tcW w:w="709" w:type="dxa"/>
          </w:tcPr>
          <w:p w14:paraId="4C4C923C" w14:textId="77777777" w:rsidR="001024FF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="001024FF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3092D2F4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Проблемы разграничения преступного поведения от непреступного в уголовном праве (теоретико-прикладное исследование в контексте обеспечения безопасности человека): </w:t>
            </w:r>
            <w:r w:rsidRPr="000D1081">
              <w:rPr>
                <w:rFonts w:cs="Arial"/>
                <w:i/>
                <w:sz w:val="22"/>
                <w:szCs w:val="22"/>
              </w:rPr>
              <w:t>Монография.</w:t>
            </w:r>
          </w:p>
        </w:tc>
        <w:tc>
          <w:tcPr>
            <w:tcW w:w="3119" w:type="dxa"/>
          </w:tcPr>
          <w:p w14:paraId="0BB3953D" w14:textId="77777777" w:rsidR="001024FF" w:rsidRPr="000D1081" w:rsidRDefault="001024FF" w:rsidP="00F6221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Ер.: Изд-во РАУ, 2011. </w:t>
            </w:r>
          </w:p>
        </w:tc>
        <w:tc>
          <w:tcPr>
            <w:tcW w:w="1134" w:type="dxa"/>
            <w:gridSpan w:val="2"/>
          </w:tcPr>
          <w:p w14:paraId="0370FA4A" w14:textId="77777777" w:rsidR="001024FF" w:rsidRPr="000D1081" w:rsidRDefault="001024FF" w:rsidP="009F50F3">
            <w:pPr>
              <w:pStyle w:val="Tab-3"/>
            </w:pPr>
            <w:r w:rsidRPr="000D1081">
              <w:t>814</w:t>
            </w:r>
            <w:r w:rsidR="009F50F3">
              <w:t xml:space="preserve"> </w:t>
            </w:r>
            <w:r w:rsidRPr="000D1081">
              <w:t>с</w:t>
            </w:r>
            <w:r w:rsidR="009F50F3">
              <w:t>.</w:t>
            </w:r>
          </w:p>
        </w:tc>
        <w:tc>
          <w:tcPr>
            <w:tcW w:w="1559" w:type="dxa"/>
            <w:gridSpan w:val="2"/>
          </w:tcPr>
          <w:p w14:paraId="203E940B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2F876AA4" w14:textId="77777777" w:rsidTr="00E03195">
        <w:trPr>
          <w:trHeight w:val="1134"/>
        </w:trPr>
        <w:tc>
          <w:tcPr>
            <w:tcW w:w="709" w:type="dxa"/>
          </w:tcPr>
          <w:p w14:paraId="04895340" w14:textId="77777777" w:rsidR="001024FF" w:rsidRPr="000D1081" w:rsidRDefault="001024FF" w:rsidP="009661C7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4</w:t>
            </w:r>
            <w:r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234B62E4" w14:textId="77777777" w:rsidR="001024FF" w:rsidRPr="000D1081" w:rsidRDefault="001024FF" w:rsidP="00FF6B02">
            <w:pPr>
              <w:jc w:val="both"/>
              <w:rPr>
                <w:rFonts w:cs="Arial"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Приоритеты и перспективы нового уголовного кодекса Республики Армения (социально-правовая концепция</w:t>
            </w:r>
            <w:r w:rsidRPr="000D1081">
              <w:rPr>
                <w:rFonts w:cs="Arial"/>
                <w:sz w:val="22"/>
                <w:szCs w:val="22"/>
              </w:rPr>
              <w:t xml:space="preserve">): </w:t>
            </w:r>
            <w:r w:rsidRPr="000D1081">
              <w:rPr>
                <w:rFonts w:cs="Arial"/>
                <w:i/>
                <w:sz w:val="22"/>
                <w:szCs w:val="22"/>
              </w:rPr>
              <w:t>Монография.</w:t>
            </w:r>
          </w:p>
        </w:tc>
        <w:tc>
          <w:tcPr>
            <w:tcW w:w="3119" w:type="dxa"/>
          </w:tcPr>
          <w:p w14:paraId="1E1D97DA" w14:textId="77777777" w:rsidR="001024FF" w:rsidRPr="000D1081" w:rsidRDefault="001024FF" w:rsidP="00F6221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Ер.: Изд-во РАУ, 2012.</w:t>
            </w:r>
          </w:p>
        </w:tc>
        <w:tc>
          <w:tcPr>
            <w:tcW w:w="1134" w:type="dxa"/>
            <w:gridSpan w:val="2"/>
          </w:tcPr>
          <w:p w14:paraId="7057438F" w14:textId="77777777" w:rsidR="001024FF" w:rsidRPr="000D1081" w:rsidRDefault="001024FF" w:rsidP="009F50F3">
            <w:pPr>
              <w:pStyle w:val="Tab-3"/>
            </w:pPr>
            <w:r w:rsidRPr="000D1081">
              <w:t>441 с</w:t>
            </w:r>
            <w:r w:rsidR="009F50F3">
              <w:t>.</w:t>
            </w:r>
          </w:p>
        </w:tc>
        <w:tc>
          <w:tcPr>
            <w:tcW w:w="1559" w:type="dxa"/>
            <w:gridSpan w:val="2"/>
          </w:tcPr>
          <w:p w14:paraId="5EC7BC15" w14:textId="77777777" w:rsidR="001024FF" w:rsidRPr="000D1081" w:rsidRDefault="001024FF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1024FF" w:rsidRPr="000D1081" w14:paraId="08667433" w14:textId="77777777" w:rsidTr="00E03195">
        <w:trPr>
          <w:trHeight w:val="1406"/>
        </w:trPr>
        <w:tc>
          <w:tcPr>
            <w:tcW w:w="709" w:type="dxa"/>
          </w:tcPr>
          <w:p w14:paraId="7912D676" w14:textId="77777777" w:rsidR="001024FF" w:rsidRPr="000D1081" w:rsidRDefault="001024FF" w:rsidP="009661C7">
            <w:pPr>
              <w:pStyle w:val="Tab-20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5</w:t>
            </w:r>
            <w:r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62BA789B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Энциклопедический учебник уголовного права  (Общая часть). </w:t>
            </w:r>
            <w:r w:rsidRPr="000D1081">
              <w:rPr>
                <w:rFonts w:cs="Arial"/>
                <w:sz w:val="22"/>
                <w:szCs w:val="22"/>
                <w:lang w:val="en-US"/>
              </w:rPr>
              <w:t>В 2</w:t>
            </w:r>
            <w:r w:rsidRPr="000D1081">
              <w:rPr>
                <w:rFonts w:cs="Arial"/>
                <w:sz w:val="22"/>
                <w:szCs w:val="22"/>
              </w:rPr>
              <w:t xml:space="preserve"> –</w:t>
            </w:r>
            <w:r w:rsidRPr="000D1081">
              <w:rPr>
                <w:rFonts w:cs="Arial"/>
                <w:sz w:val="22"/>
                <w:szCs w:val="22"/>
                <w:lang w:val="en-US"/>
              </w:rPr>
              <w:t xml:space="preserve">х </w:t>
            </w:r>
            <w:r w:rsidRPr="000D1081">
              <w:rPr>
                <w:rFonts w:cs="Arial"/>
                <w:sz w:val="22"/>
                <w:szCs w:val="22"/>
              </w:rPr>
              <w:t xml:space="preserve"> томах.</w:t>
            </w:r>
          </w:p>
        </w:tc>
        <w:tc>
          <w:tcPr>
            <w:tcW w:w="3119" w:type="dxa"/>
          </w:tcPr>
          <w:p w14:paraId="26B1C95F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pacing w:val="-6"/>
                <w:sz w:val="22"/>
                <w:szCs w:val="22"/>
              </w:rPr>
              <w:t xml:space="preserve">Санкт-Петербург: 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Издание проф. Малинина В.Б.-СПб  ГКА,</w:t>
            </w:r>
            <w:r w:rsidRPr="000D1081">
              <w:rPr>
                <w:spacing w:val="-6"/>
                <w:sz w:val="22"/>
                <w:szCs w:val="22"/>
              </w:rPr>
              <w:t xml:space="preserve"> 2011 </w:t>
            </w:r>
          </w:p>
        </w:tc>
        <w:tc>
          <w:tcPr>
            <w:tcW w:w="1134" w:type="dxa"/>
            <w:gridSpan w:val="2"/>
          </w:tcPr>
          <w:p w14:paraId="0D870D0B" w14:textId="77777777" w:rsidR="001024FF" w:rsidRPr="000D1081" w:rsidRDefault="001024FF" w:rsidP="009F50F3">
            <w:pPr>
              <w:pStyle w:val="Tab-3"/>
            </w:pPr>
            <w:r w:rsidRPr="000D1081">
              <w:t>Т.1,  Гл. 6</w:t>
            </w:r>
          </w:p>
          <w:p w14:paraId="110C1612" w14:textId="77777777" w:rsidR="001024FF" w:rsidRPr="000D1081" w:rsidRDefault="001024FF" w:rsidP="009F50F3">
            <w:pPr>
              <w:pStyle w:val="Tab-3"/>
            </w:pPr>
            <w:r w:rsidRPr="000D1081">
              <w:t xml:space="preserve">§ 4 </w:t>
            </w:r>
          </w:p>
          <w:p w14:paraId="17B7776D" w14:textId="77777777" w:rsidR="001024FF" w:rsidRPr="000D1081" w:rsidRDefault="001024FF" w:rsidP="009F50F3">
            <w:pPr>
              <w:pStyle w:val="Tab-3"/>
            </w:pPr>
            <w:r w:rsidRPr="000D1081">
              <w:t>с. 662-694</w:t>
            </w:r>
          </w:p>
        </w:tc>
        <w:tc>
          <w:tcPr>
            <w:tcW w:w="1559" w:type="dxa"/>
            <w:gridSpan w:val="2"/>
          </w:tcPr>
          <w:p w14:paraId="746D3DA0" w14:textId="77777777" w:rsidR="001024FF" w:rsidRPr="000D1081" w:rsidRDefault="001024FF" w:rsidP="009F50F3">
            <w:pPr>
              <w:pStyle w:val="Tab-3"/>
            </w:pPr>
            <w:r w:rsidRPr="000D1081">
              <w:t>в соавторстве</w:t>
            </w:r>
          </w:p>
          <w:p w14:paraId="1DE229B3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с Е.А.Галактионовым </w:t>
            </w:r>
          </w:p>
        </w:tc>
      </w:tr>
      <w:tr w:rsidR="001024FF" w:rsidRPr="000D1081" w14:paraId="3B1015FB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5D847688" w14:textId="77777777" w:rsidR="001024FF" w:rsidRPr="000D1081" w:rsidRDefault="001024FF" w:rsidP="009661C7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6</w:t>
            </w:r>
            <w:r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C42D7A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Уголовное право РФ и РА. Общая и Особенная части. </w:t>
            </w:r>
          </w:p>
          <w:p w14:paraId="2A1174A4" w14:textId="77777777" w:rsidR="001024FF" w:rsidRPr="000D1081" w:rsidRDefault="001024FF" w:rsidP="00F62212">
            <w:pPr>
              <w:pStyle w:val="tab-2-u"/>
              <w:rPr>
                <w:rFonts w:cs="Arial"/>
                <w:i/>
                <w:sz w:val="22"/>
                <w:szCs w:val="22"/>
              </w:rPr>
            </w:pPr>
            <w:r w:rsidRPr="000D1081">
              <w:rPr>
                <w:rFonts w:cs="Arial"/>
                <w:i/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B490D1" w14:textId="77777777" w:rsidR="001024FF" w:rsidRPr="000D1081" w:rsidRDefault="001024FF" w:rsidP="00F6221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lastRenderedPageBreak/>
              <w:t xml:space="preserve">М.: 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Изд-во МГЮА им.</w:t>
            </w:r>
          </w:p>
          <w:p w14:paraId="7C248893" w14:textId="77777777" w:rsidR="001024FF" w:rsidRPr="000D1081" w:rsidRDefault="001024FF" w:rsidP="00F6221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>О.Кутафина</w:t>
            </w:r>
          </w:p>
          <w:p w14:paraId="209869EA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lastRenderedPageBreak/>
              <w:t>(нах. в изд-ве)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223E8E3" w14:textId="77777777" w:rsidR="001024FF" w:rsidRPr="000D1081" w:rsidRDefault="001024FF" w:rsidP="009F50F3">
            <w:pPr>
              <w:pStyle w:val="Tab-3"/>
            </w:pPr>
            <w:r w:rsidRPr="000D1081">
              <w:lastRenderedPageBreak/>
              <w:t xml:space="preserve">Гл. </w:t>
            </w:r>
          </w:p>
          <w:p w14:paraId="06AA0CC2" w14:textId="77777777" w:rsidR="001024FF" w:rsidRPr="000D1081" w:rsidRDefault="001024FF" w:rsidP="009F50F3">
            <w:pPr>
              <w:pStyle w:val="Tab-3"/>
            </w:pPr>
            <w:r w:rsidRPr="000D1081">
              <w:t>1, 4, 10</w:t>
            </w:r>
          </w:p>
          <w:p w14:paraId="44B81C1C" w14:textId="77777777" w:rsidR="001024FF" w:rsidRPr="000D1081" w:rsidRDefault="001024FF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61B2966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73504AD9" w14:textId="77777777" w:rsidTr="00E03195">
        <w:tc>
          <w:tcPr>
            <w:tcW w:w="709" w:type="dxa"/>
            <w:tcBorders>
              <w:bottom w:val="nil"/>
            </w:tcBorders>
          </w:tcPr>
          <w:p w14:paraId="7328158C" w14:textId="77777777" w:rsidR="001024FF" w:rsidRPr="000D1081" w:rsidRDefault="009661C7" w:rsidP="00F62212">
            <w:pPr>
              <w:pStyle w:val="Tab-20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7</w:t>
            </w:r>
            <w:r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63CF941E" w14:textId="77777777" w:rsidR="001024FF" w:rsidRPr="000D1081" w:rsidRDefault="009661C7" w:rsidP="00F62212">
            <w:pPr>
              <w:pStyle w:val="tab-2-u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Права призывников и военная юстиция: </w:t>
            </w:r>
            <w:r w:rsidRPr="000D1081">
              <w:rPr>
                <w:i/>
                <w:sz w:val="22"/>
                <w:szCs w:val="22"/>
              </w:rPr>
              <w:t>Учебное пособие.</w:t>
            </w:r>
          </w:p>
        </w:tc>
        <w:tc>
          <w:tcPr>
            <w:tcW w:w="3119" w:type="dxa"/>
            <w:tcBorders>
              <w:bottom w:val="nil"/>
            </w:tcBorders>
          </w:tcPr>
          <w:p w14:paraId="2D723145" w14:textId="77777777" w:rsidR="001024FF" w:rsidRPr="000D1081" w:rsidRDefault="009661C7" w:rsidP="00F62212">
            <w:pPr>
              <w:pStyle w:val="tab-2-u"/>
              <w:rPr>
                <w:rFonts w:ascii="Sylfaen" w:hAnsi="Sylfaen" w:cs="Sylfaen"/>
                <w:spacing w:val="-6"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Венгрия: Изд-во </w:t>
            </w:r>
            <w:r w:rsidR="00A162FE" w:rsidRPr="000D1081">
              <w:rPr>
                <w:rFonts w:asciiTheme="minorHAnsi" w:hAnsiTheme="minorHAnsi"/>
                <w:sz w:val="22"/>
                <w:szCs w:val="22"/>
              </w:rPr>
              <w:t>«</w:t>
            </w:r>
            <w:r w:rsidRPr="000D1081">
              <w:rPr>
                <w:sz w:val="22"/>
                <w:szCs w:val="22"/>
              </w:rPr>
              <w:t>Открытое общество» 2002.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0D8ECE6" w14:textId="77777777" w:rsidR="001024FF" w:rsidRPr="000D1081" w:rsidRDefault="001024FF" w:rsidP="009F50F3">
            <w:pPr>
              <w:pStyle w:val="Tab-3"/>
            </w:pPr>
            <w:r w:rsidRPr="000D1081">
              <w:t>Гл. 4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D04FC4F" w14:textId="77777777" w:rsidR="001024FF" w:rsidRPr="000D1081" w:rsidRDefault="001024FF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в соавторстве</w:t>
            </w:r>
            <w:r w:rsidRPr="000D1081">
              <w:rPr>
                <w:sz w:val="22"/>
                <w:szCs w:val="22"/>
              </w:rPr>
              <w:t xml:space="preserve"> с</w:t>
            </w:r>
          </w:p>
        </w:tc>
      </w:tr>
      <w:tr w:rsidR="001024FF" w:rsidRPr="000D1081" w14:paraId="7776AC46" w14:textId="77777777" w:rsidTr="00E03195">
        <w:tc>
          <w:tcPr>
            <w:tcW w:w="709" w:type="dxa"/>
            <w:tcBorders>
              <w:top w:val="nil"/>
            </w:tcBorders>
          </w:tcPr>
          <w:p w14:paraId="6A545340" w14:textId="77777777" w:rsidR="001024FF" w:rsidRPr="000D1081" w:rsidRDefault="001024FF" w:rsidP="009661C7">
            <w:pPr>
              <w:pStyle w:val="Tab-2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400AB829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647C4AC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3A50FB23" w14:textId="77777777" w:rsidR="001024FF" w:rsidRPr="000D1081" w:rsidRDefault="001024FF" w:rsidP="009F50F3">
            <w:pPr>
              <w:pStyle w:val="Tab-3"/>
              <w:rPr>
                <w:b/>
              </w:rPr>
            </w:pPr>
            <w:r w:rsidRPr="000D1081">
              <w:t>с. 123-180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FBF42E8" w14:textId="77777777" w:rsidR="001024FF" w:rsidRPr="000D1081" w:rsidRDefault="001024FF" w:rsidP="009661C7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Ксенофон</w:t>
            </w:r>
            <w:r w:rsidR="009661C7" w:rsidRPr="000D1081">
              <w:rPr>
                <w:sz w:val="22"/>
                <w:szCs w:val="22"/>
              </w:rPr>
              <w:t xml:space="preserve">о </w:t>
            </w:r>
            <w:r w:rsidRPr="000D1081">
              <w:rPr>
                <w:sz w:val="22"/>
                <w:szCs w:val="22"/>
                <w:lang w:val="ru-RU"/>
              </w:rPr>
              <w:t>Ульяновский</w:t>
            </w:r>
            <w:r w:rsidRPr="000D1081">
              <w:rPr>
                <w:sz w:val="22"/>
                <w:szCs w:val="22"/>
              </w:rPr>
              <w:t>м</w:t>
            </w:r>
          </w:p>
        </w:tc>
      </w:tr>
      <w:tr w:rsidR="001024FF" w:rsidRPr="000D1081" w14:paraId="498AD431" w14:textId="77777777" w:rsidTr="00E03195">
        <w:tc>
          <w:tcPr>
            <w:tcW w:w="709" w:type="dxa"/>
            <w:tcBorders>
              <w:bottom w:val="nil"/>
            </w:tcBorders>
          </w:tcPr>
          <w:p w14:paraId="1EBBEC26" w14:textId="77777777" w:rsidR="001024FF" w:rsidRPr="000D1081" w:rsidRDefault="001024FF" w:rsidP="009661C7">
            <w:pPr>
              <w:pStyle w:val="Tab-20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8</w:t>
            </w:r>
            <w:r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2A5F24E1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Уголовное право РА. Общая часть (в понятиях и схемах): </w:t>
            </w:r>
            <w:r w:rsidRPr="000D1081">
              <w:rPr>
                <w:rFonts w:cs="Arial"/>
                <w:i/>
                <w:sz w:val="22"/>
                <w:szCs w:val="22"/>
              </w:rPr>
              <w:t>Учебное пособие.</w:t>
            </w:r>
          </w:p>
        </w:tc>
        <w:tc>
          <w:tcPr>
            <w:tcW w:w="3119" w:type="dxa"/>
            <w:tcBorders>
              <w:bottom w:val="nil"/>
            </w:tcBorders>
          </w:tcPr>
          <w:p w14:paraId="1F16929F" w14:textId="77777777" w:rsidR="001024FF" w:rsidRPr="000D1081" w:rsidRDefault="001024FF" w:rsidP="009661C7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>Ер</w:t>
            </w:r>
            <w:r w:rsidRPr="000D1081">
              <w:rPr>
                <w:rFonts w:cs="Arial"/>
                <w:spacing w:val="-6"/>
                <w:sz w:val="22"/>
                <w:szCs w:val="22"/>
                <w:lang w:val="en-US"/>
              </w:rPr>
              <w:t>.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: Изд-во РАУ, 2008.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003B128" w14:textId="77777777" w:rsidR="001024FF" w:rsidRPr="000D1081" w:rsidRDefault="001024FF" w:rsidP="009F50F3">
            <w:pPr>
              <w:pStyle w:val="Tab-3"/>
            </w:pPr>
            <w:r w:rsidRPr="000D1081">
              <w:t>259 с</w:t>
            </w:r>
            <w:r w:rsidR="009F50F3"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8B02BBD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21EC49DE" w14:textId="77777777" w:rsidTr="00E03195">
        <w:tc>
          <w:tcPr>
            <w:tcW w:w="709" w:type="dxa"/>
            <w:tcBorders>
              <w:top w:val="nil"/>
            </w:tcBorders>
          </w:tcPr>
          <w:p w14:paraId="6DFB302B" w14:textId="77777777" w:rsidR="001024FF" w:rsidRPr="000D1081" w:rsidRDefault="001024FF" w:rsidP="00F62212">
            <w:pPr>
              <w:pStyle w:val="Tab-2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873CFB1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DF38CB2" w14:textId="77777777" w:rsidR="001024FF" w:rsidRPr="000D1081" w:rsidRDefault="001024FF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336968E0" w14:textId="77777777" w:rsidR="001024FF" w:rsidRPr="000D1081" w:rsidRDefault="001024FF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DE9158A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428E13C6" w14:textId="77777777" w:rsidTr="00E03195">
        <w:tc>
          <w:tcPr>
            <w:tcW w:w="709" w:type="dxa"/>
            <w:tcBorders>
              <w:bottom w:val="nil"/>
            </w:tcBorders>
          </w:tcPr>
          <w:p w14:paraId="00DA9182" w14:textId="77777777" w:rsidR="001024FF" w:rsidRPr="000D1081" w:rsidRDefault="00DB6682" w:rsidP="009661C7">
            <w:pPr>
              <w:pStyle w:val="Tab-20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9</w:t>
            </w:r>
            <w:r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5C0CE31E" w14:textId="77777777" w:rsidR="00DB6682" w:rsidRPr="000D1081" w:rsidRDefault="00DB6682" w:rsidP="00DB6682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Правовые основы обеспечения безопасности человека в условиях глобализации </w:t>
            </w:r>
          </w:p>
          <w:p w14:paraId="7571ED42" w14:textId="77777777" w:rsidR="001024FF" w:rsidRPr="000D1081" w:rsidRDefault="00DB6682" w:rsidP="00DB6682">
            <w:pPr>
              <w:pStyle w:val="tab-2-u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(уголовно-правовые, криминологические, уголовно-исполнительные, уголовно-процессуальные аспекты): </w:t>
            </w:r>
            <w:r w:rsidRPr="000D1081">
              <w:rPr>
                <w:rFonts w:cs="Arial"/>
                <w:i/>
                <w:sz w:val="22"/>
                <w:szCs w:val="22"/>
              </w:rPr>
              <w:t>Учебно-методический комплекс</w:t>
            </w:r>
          </w:p>
        </w:tc>
        <w:tc>
          <w:tcPr>
            <w:tcW w:w="3119" w:type="dxa"/>
            <w:tcBorders>
              <w:bottom w:val="nil"/>
            </w:tcBorders>
          </w:tcPr>
          <w:p w14:paraId="2EA7EFD8" w14:textId="77777777" w:rsidR="00DB6682" w:rsidRPr="000D1081" w:rsidRDefault="00DB6682" w:rsidP="00DB668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>Ер</w:t>
            </w:r>
            <w:r w:rsidRPr="000D1081">
              <w:rPr>
                <w:rFonts w:cs="Arial"/>
                <w:spacing w:val="-6"/>
                <w:sz w:val="22"/>
                <w:szCs w:val="22"/>
                <w:lang w:val="en-US"/>
              </w:rPr>
              <w:t>.</w:t>
            </w:r>
            <w:r w:rsidRPr="000D1081">
              <w:rPr>
                <w:rFonts w:cs="Arial"/>
                <w:spacing w:val="-6"/>
                <w:sz w:val="22"/>
                <w:szCs w:val="22"/>
              </w:rPr>
              <w:t>: Изд-во РАУ, 2010.</w:t>
            </w:r>
          </w:p>
          <w:p w14:paraId="7BA8F679" w14:textId="77777777" w:rsidR="001024FF" w:rsidRPr="000D1081" w:rsidRDefault="001024FF" w:rsidP="00F62212">
            <w:pPr>
              <w:pStyle w:val="tab-2-u"/>
              <w:rPr>
                <w:rFonts w:ascii="Sylfaen" w:hAnsi="Sylfaen" w:cs="Sylfae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C048B53" w14:textId="77777777" w:rsidR="001024FF" w:rsidRPr="000D1081" w:rsidRDefault="00DB6682" w:rsidP="009F50F3">
            <w:pPr>
              <w:pStyle w:val="Tab-3"/>
            </w:pPr>
            <w:r w:rsidRPr="000D1081">
              <w:t>78 с</w:t>
            </w:r>
            <w:r w:rsidR="009F50F3"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561C34B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1D213BFA" w14:textId="77777777" w:rsidTr="00E03195">
        <w:trPr>
          <w:trHeight w:val="133"/>
        </w:trPr>
        <w:tc>
          <w:tcPr>
            <w:tcW w:w="709" w:type="dxa"/>
            <w:tcBorders>
              <w:top w:val="nil"/>
            </w:tcBorders>
          </w:tcPr>
          <w:p w14:paraId="5F9972C3" w14:textId="77777777" w:rsidR="001024FF" w:rsidRPr="000D1081" w:rsidRDefault="001024FF" w:rsidP="00F62212">
            <w:pPr>
              <w:pStyle w:val="Tab-2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1CD488E5" w14:textId="77777777" w:rsidR="001024FF" w:rsidRPr="000D1081" w:rsidRDefault="001024FF" w:rsidP="00F62212">
            <w:pPr>
              <w:pStyle w:val="tab-2-u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0947BCE" w14:textId="77777777" w:rsidR="001024FF" w:rsidRPr="000D1081" w:rsidRDefault="001024FF" w:rsidP="00DB6682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7B5E53AA" w14:textId="77777777" w:rsidR="001024FF" w:rsidRPr="000D1081" w:rsidRDefault="001024FF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CBCAC0C" w14:textId="77777777" w:rsidR="001024FF" w:rsidRPr="000D1081" w:rsidRDefault="001024F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1024FF" w:rsidRPr="000D1081" w14:paraId="04A04745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1F06A3CA" w14:textId="77777777" w:rsidR="001024FF" w:rsidRPr="000D1081" w:rsidRDefault="00135301" w:rsidP="009661C7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1024FF" w:rsidRPr="000D10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C6382D" w14:textId="77777777" w:rsidR="001024FF" w:rsidRPr="000D1081" w:rsidRDefault="001024FF" w:rsidP="00F62212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 xml:space="preserve">ՀՀ դատական համակարգի և քրեական դատավարության զարգացման հիմնախնդիրները </w:t>
            </w:r>
            <w:r w:rsidRPr="000D1081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(գիտագործնական ուղեցույց)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65EE3D" w14:textId="77777777" w:rsidR="001024FF" w:rsidRPr="000D1081" w:rsidRDefault="001024FF" w:rsidP="00F62212">
            <w:pPr>
              <w:pStyle w:val="tab-2-u"/>
              <w:rPr>
                <w:rFonts w:ascii="Sylfaen" w:hAnsi="Sylfaen" w:cs="Sylfaen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pacing w:val="-6"/>
                <w:sz w:val="22"/>
                <w:szCs w:val="22"/>
                <w:lang w:val="en-US"/>
              </w:rPr>
              <w:t>Եր: ՀՌՀ հրատարակ., 2010.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0717679" w14:textId="77777777" w:rsidR="001024FF" w:rsidRPr="000D1081" w:rsidRDefault="00A162FE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rPr>
                <w:lang w:val="hy-AM"/>
              </w:rPr>
              <w:t xml:space="preserve"> </w:t>
            </w:r>
            <w:r w:rsidR="001024FF" w:rsidRPr="000D1081">
              <w:rPr>
                <w:lang w:val="hy-AM"/>
              </w:rPr>
              <w:t>68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BDAD168" w14:textId="77777777" w:rsidR="001024FF" w:rsidRPr="000D1081" w:rsidRDefault="001024FF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CF31F2" w:rsidRPr="009F50F3" w14:paraId="79E65809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13DAD64B" w14:textId="77777777" w:rsidR="00CF31F2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9661C7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D5BC5E0" w14:textId="77777777" w:rsidR="00CF31F2" w:rsidRPr="000D1081" w:rsidRDefault="00CF31F2" w:rsidP="00DB6682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ՀՀ</w:t>
            </w:r>
            <w:r w:rsidR="00C51DC8"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վճռաբեկ</w:t>
            </w:r>
            <w:proofErr w:type="spellEnd"/>
            <w:r w:rsidR="00C51DC8"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դատարանի</w:t>
            </w:r>
            <w:proofErr w:type="spellEnd"/>
            <w:r w:rsidR="00C51DC8"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որոշումների</w:t>
            </w:r>
            <w:proofErr w:type="spellEnd"/>
            <w:r w:rsidR="00C51DC8"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գիտագործնական</w:t>
            </w:r>
            <w:proofErr w:type="spellEnd"/>
            <w:r w:rsidR="00C51DC8"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մեկնաբանություններ</w:t>
            </w:r>
            <w:proofErr w:type="spellEnd"/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 xml:space="preserve">: </w:t>
            </w:r>
          </w:p>
          <w:p w14:paraId="54C2F8EB" w14:textId="77777777" w:rsidR="00E3235B" w:rsidRPr="000D1081" w:rsidRDefault="00E3235B" w:rsidP="00DB6682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</w:pP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Հատոր</w:t>
            </w:r>
            <w:proofErr w:type="spellEnd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 xml:space="preserve"> 2</w:t>
            </w:r>
          </w:p>
          <w:p w14:paraId="56D42157" w14:textId="77777777" w:rsidR="00CF31F2" w:rsidRPr="000D1081" w:rsidRDefault="00CF31F2" w:rsidP="00F62212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0FFBDF" w14:textId="77777777" w:rsidR="00CF31F2" w:rsidRPr="000D1081" w:rsidRDefault="00D51A4F" w:rsidP="00D51A4F">
            <w:pPr>
              <w:pStyle w:val="tab-2-u"/>
              <w:rPr>
                <w:rFonts w:ascii="Sylfaen" w:hAnsi="Sylfaen" w:cs="Sylfaen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/>
                <w:bCs/>
                <w:spacing w:val="-6"/>
                <w:sz w:val="22"/>
                <w:szCs w:val="22"/>
                <w:lang w:val="en-US"/>
              </w:rPr>
              <w:t>Եր</w:t>
            </w:r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 xml:space="preserve">.: 2013.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73E57C1" w14:textId="77777777" w:rsidR="00CF31F2" w:rsidRPr="000D1081" w:rsidRDefault="00D51A4F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t xml:space="preserve">488 </w:t>
            </w:r>
            <w:r w:rsidRPr="000D1081">
              <w:rPr>
                <w:rFonts w:ascii="Sylfaen" w:hAnsi="Sylfaen" w:cs="Sylfaen"/>
              </w:rPr>
              <w:t>Էջ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DB9545D" w14:textId="77777777" w:rsidR="00CF31F2" w:rsidRPr="00701783" w:rsidRDefault="00E3235B" w:rsidP="00C04419">
            <w:pPr>
              <w:pStyle w:val="Tab-2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Հ</w:t>
            </w:r>
            <w:r w:rsidR="00D51A4F"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ամահեղինակությամբ</w:t>
            </w:r>
            <w:proofErr w:type="spellEnd"/>
            <w:r w:rsidR="00C51DC8" w:rsidRPr="00701783">
              <w:rPr>
                <w:rFonts w:ascii="Sylfaen" w:hAnsi="Sylfaen"/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D51A4F"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Դ</w:t>
            </w:r>
            <w:r w:rsidR="00D51A4F" w:rsidRPr="00701783">
              <w:rPr>
                <w:bCs/>
                <w:spacing w:val="-6"/>
                <w:sz w:val="22"/>
                <w:szCs w:val="22"/>
                <w:lang w:val="ru-RU"/>
              </w:rPr>
              <w:t>.</w:t>
            </w:r>
            <w:proofErr w:type="spellStart"/>
            <w:r w:rsidR="00D51A4F"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Ավետիսյանի</w:t>
            </w:r>
            <w:proofErr w:type="spellEnd"/>
            <w:r w:rsidR="00C51DC8" w:rsidRPr="00701783">
              <w:rPr>
                <w:rFonts w:ascii="Sylfaen" w:hAnsi="Sylfaen"/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D51A4F"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և</w:t>
            </w:r>
            <w:r w:rsidR="00C51DC8" w:rsidRPr="00701783">
              <w:rPr>
                <w:rFonts w:ascii="Sylfaen" w:hAnsi="Sylfaen"/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51A4F"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մյուսների</w:t>
            </w:r>
            <w:proofErr w:type="spellEnd"/>
          </w:p>
        </w:tc>
      </w:tr>
      <w:tr w:rsidR="00CF31F2" w:rsidRPr="000D1081" w14:paraId="62743376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14CC52F9" w14:textId="77777777" w:rsidR="00CF31F2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  <w:r w:rsidR="009661C7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D97DE1D" w14:textId="77777777" w:rsidR="00CF31F2" w:rsidRPr="000D1081" w:rsidRDefault="00CF31F2" w:rsidP="00DB6682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 xml:space="preserve">Уголовное право РФ /Общая часть/. </w:t>
            </w:r>
            <w:r w:rsidRPr="000D1081">
              <w:rPr>
                <w:bCs/>
                <w:i/>
                <w:spacing w:val="-6"/>
                <w:sz w:val="22"/>
                <w:szCs w:val="22"/>
              </w:rPr>
              <w:t>Учебно-методический комплекс.</w:t>
            </w:r>
          </w:p>
          <w:p w14:paraId="4630FF90" w14:textId="77777777" w:rsidR="00CF31F2" w:rsidRPr="000D1081" w:rsidRDefault="00CF31F2" w:rsidP="00F62212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C9090F" w14:textId="77777777" w:rsidR="00CF31F2" w:rsidRPr="000D1081" w:rsidRDefault="00D51A4F" w:rsidP="00F62212">
            <w:pPr>
              <w:pStyle w:val="tab-2-u"/>
              <w:rPr>
                <w:rFonts w:ascii="Sylfaen" w:hAnsi="Sylfaen" w:cs="Sylfaen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Ер.: Изд-во РАУ, 2014.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B6D64CF" w14:textId="77777777" w:rsidR="00CF31F2" w:rsidRPr="000D1081" w:rsidRDefault="00D51A4F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t>25 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EC1234D" w14:textId="77777777" w:rsidR="00CF31F2" w:rsidRPr="000D1081" w:rsidRDefault="00CF31F2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ED6135" w:rsidRPr="00ED6135" w14:paraId="7AAD9972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1EE724B0" w14:textId="77777777" w:rsidR="00ED6135" w:rsidRPr="0013530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4774037" w14:textId="77777777" w:rsidR="00ED6135" w:rsidRPr="000D1081" w:rsidRDefault="00ED6135" w:rsidP="00DB6682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Проблемы реализации уголовной ответственности за правомерные действия (сравнительно-правовое исследование)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E75460" w14:textId="77777777" w:rsidR="00ED6135" w:rsidRPr="00ED6135" w:rsidRDefault="00ED6135" w:rsidP="00F62212">
            <w:pPr>
              <w:pStyle w:val="tab-2-u"/>
              <w:rPr>
                <w:bCs/>
                <w:spacing w:val="-6"/>
                <w:sz w:val="22"/>
                <w:szCs w:val="22"/>
                <w:lang w:val="en-US"/>
              </w:rPr>
            </w:pPr>
            <w:r>
              <w:rPr>
                <w:bCs/>
                <w:spacing w:val="-6"/>
                <w:sz w:val="22"/>
                <w:szCs w:val="22"/>
              </w:rPr>
              <w:t>Германия</w:t>
            </w:r>
            <w:r w:rsidRPr="00ED6135">
              <w:rPr>
                <w:bCs/>
                <w:spacing w:val="-6"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pacing w:val="-6"/>
                <w:sz w:val="22"/>
                <w:szCs w:val="22"/>
              </w:rPr>
              <w:t>изд</w:t>
            </w:r>
            <w:r w:rsidRPr="00ED6135">
              <w:rPr>
                <w:bCs/>
                <w:spacing w:val="-6"/>
                <w:sz w:val="22"/>
                <w:szCs w:val="22"/>
                <w:lang w:val="en-US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>во</w:t>
            </w:r>
            <w:r w:rsidRPr="00ED6135">
              <w:rPr>
                <w:bCs/>
                <w:spacing w:val="-6"/>
                <w:sz w:val="22"/>
                <w:szCs w:val="22"/>
                <w:lang w:val="en-US"/>
              </w:rPr>
              <w:t xml:space="preserve"> «</w:t>
            </w:r>
            <w:r>
              <w:rPr>
                <w:bCs/>
                <w:spacing w:val="-6"/>
                <w:sz w:val="22"/>
                <w:szCs w:val="22"/>
                <w:lang w:val="en-US"/>
              </w:rPr>
              <w:t>Palmarium Academic Publishing</w:t>
            </w:r>
            <w:r w:rsidRPr="00ED6135">
              <w:rPr>
                <w:bCs/>
                <w:spacing w:val="-6"/>
                <w:sz w:val="22"/>
                <w:szCs w:val="22"/>
                <w:lang w:val="en-US"/>
              </w:rPr>
              <w:t>»</w:t>
            </w:r>
            <w:r>
              <w:rPr>
                <w:bCs/>
                <w:spacing w:val="-6"/>
                <w:sz w:val="22"/>
                <w:szCs w:val="22"/>
                <w:lang w:val="en-US"/>
              </w:rPr>
              <w:t xml:space="preserve"> 2014.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E9CAAE8" w14:textId="77777777" w:rsidR="00ED6135" w:rsidRPr="00ED6135" w:rsidRDefault="00ED6135" w:rsidP="009F50F3">
            <w:pPr>
              <w:pStyle w:val="Tab-3"/>
            </w:pPr>
            <w:r>
              <w:t>441 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B5583C9" w14:textId="77777777" w:rsidR="00ED6135" w:rsidRPr="00ED6135" w:rsidRDefault="00ED6135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CF31F2" w:rsidRPr="000D1081" w14:paraId="53E2E771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70E4AC0A" w14:textId="77777777" w:rsidR="00CF31F2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="009661C7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FA8DEC4" w14:textId="77777777" w:rsidR="00CF31F2" w:rsidRPr="000D1081" w:rsidRDefault="00CF31F2" w:rsidP="00F62212">
            <w:pPr>
              <w:pStyle w:val="tab-2-u"/>
              <w:rPr>
                <w:rFonts w:ascii="Arial Armenian" w:hAnsi="Arial Armenian" w:cs="Sylfaen"/>
                <w:sz w:val="22"/>
                <w:szCs w:val="22"/>
                <w:lang w:val="en-US"/>
              </w:rPr>
            </w:pPr>
            <w:r w:rsidRPr="000D1081">
              <w:rPr>
                <w:rFonts w:ascii="Arial Armenian" w:hAnsi="Arial Armenian" w:cs="Sylfaen"/>
                <w:sz w:val="22"/>
                <w:szCs w:val="22"/>
                <w:lang w:val="en-US"/>
              </w:rPr>
              <w:t>Ø³ñ¹áõ, Ñ³ë³ñ³ÏáõÃÛ³Ý ¨ å»ïáõÃÛ³Ý ùñ»³Çñ³í³Ï³Ý å³ßïå³ÝáõÃÛ³Ý ÑÇÙÝ³ËÝ¹ÇñÝ»ñÁ</w:t>
            </w:r>
            <w:r w:rsidR="00E715D7" w:rsidRPr="000D1081">
              <w:rPr>
                <w:rFonts w:ascii="Arial Armenian" w:hAnsi="Arial Armenian" w:cs="Sylfaen"/>
                <w:sz w:val="22"/>
                <w:szCs w:val="22"/>
                <w:lang w:val="en-US"/>
              </w:rPr>
              <w:t>. (ÁÝïñ³ÝÇ ³ßË³ï³ÝùÝ»ñ)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76C4AA" w14:textId="77777777" w:rsidR="00CF31F2" w:rsidRPr="000D1081" w:rsidRDefault="00E715D7" w:rsidP="00CF31F2">
            <w:pPr>
              <w:pStyle w:val="tab-2-u"/>
              <w:rPr>
                <w:rFonts w:ascii="Arial Armenian" w:hAnsi="Arial Armenian" w:cs="Sylfaen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en-US"/>
              </w:rPr>
              <w:t>ºñ¨³Ý</w:t>
            </w:r>
            <w:r w:rsidR="00CF31F2" w:rsidRPr="000D1081">
              <w:rPr>
                <w:rFonts w:ascii="Arial Armenian" w:hAnsi="Arial Armenian"/>
                <w:sz w:val="22"/>
                <w:szCs w:val="22"/>
              </w:rPr>
              <w:t>,</w:t>
            </w:r>
            <w:r w:rsidRPr="000D1081">
              <w:rPr>
                <w:rFonts w:ascii="Arial Armenian" w:hAnsi="Arial Armenian"/>
                <w:sz w:val="22"/>
                <w:szCs w:val="22"/>
                <w:lang w:val="en-US"/>
              </w:rPr>
              <w:t>§¼³Ý·³Ï¦ Ññ³ï.</w:t>
            </w:r>
            <w:r w:rsidR="00CF31F2" w:rsidRPr="000D1081">
              <w:rPr>
                <w:rFonts w:ascii="Arial Armenian" w:hAnsi="Arial Armenian"/>
                <w:sz w:val="22"/>
                <w:szCs w:val="22"/>
              </w:rPr>
              <w:br/>
              <w:t>20</w:t>
            </w:r>
            <w:r w:rsidR="00CF31F2" w:rsidRPr="000D1081">
              <w:rPr>
                <w:rFonts w:ascii="Arial Armenian" w:hAnsi="Arial Armenian"/>
                <w:sz w:val="22"/>
                <w:szCs w:val="22"/>
                <w:lang w:val="en-US"/>
              </w:rPr>
              <w:t>16</w:t>
            </w:r>
            <w:r w:rsidR="00CF31F2" w:rsidRPr="000D1081">
              <w:rPr>
                <w:rFonts w:ascii="Arial Armenian" w:hAnsi="Arial Armeni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363A831" w14:textId="77777777" w:rsidR="00CF31F2" w:rsidRPr="000D1081" w:rsidRDefault="00CF31F2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t>792 с</w:t>
            </w:r>
            <w:r w:rsidR="006250C7" w:rsidRPr="000D1081"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1383200" w14:textId="77777777" w:rsidR="00CF31F2" w:rsidRPr="000D1081" w:rsidRDefault="00CF31F2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E3235B" w:rsidRPr="000D1081" w14:paraId="6B179DB3" w14:textId="77777777" w:rsidTr="00E3235B">
        <w:trPr>
          <w:trHeight w:val="1271"/>
        </w:trPr>
        <w:tc>
          <w:tcPr>
            <w:tcW w:w="709" w:type="dxa"/>
            <w:tcBorders>
              <w:bottom w:val="single" w:sz="4" w:space="0" w:color="auto"/>
            </w:tcBorders>
          </w:tcPr>
          <w:p w14:paraId="42D5B1CB" w14:textId="77777777" w:rsidR="00E3235B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  <w:r w:rsidR="00E3235B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B128720" w14:textId="77777777" w:rsidR="00E3235B" w:rsidRPr="000D1081" w:rsidRDefault="00E3235B" w:rsidP="001A696F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 xml:space="preserve">Հայաստանի Հանրապետության վճռաբեկ դատարանի որոշումների գիտագործնական մեկնաբանություններ.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689F4" w14:textId="77777777" w:rsidR="00E3235B" w:rsidRPr="000D1081" w:rsidRDefault="001A696F" w:rsidP="00CF31F2">
            <w:pPr>
              <w:pStyle w:val="tab-2-u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Եր.: Ասողիկ, 2016. – հ.3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1771961" w14:textId="77777777" w:rsidR="00E3235B" w:rsidRPr="000D1081" w:rsidRDefault="001A696F" w:rsidP="009F50F3">
            <w:pPr>
              <w:pStyle w:val="Tab-3"/>
            </w:pPr>
            <w:r w:rsidRPr="000D1081">
              <w:t xml:space="preserve">460 </w:t>
            </w:r>
            <w:r w:rsidRPr="000D1081">
              <w:rPr>
                <w:rFonts w:ascii="Sylfaen" w:hAnsi="Sylfaen" w:cs="Sylfaen"/>
              </w:rPr>
              <w:t>էջ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1155982" w14:textId="77777777" w:rsidR="00E3235B" w:rsidRPr="000D1081" w:rsidRDefault="00E3235B" w:rsidP="00F62212">
            <w:pPr>
              <w:pStyle w:val="Tab-2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D1081">
              <w:rPr>
                <w:rFonts w:ascii="Sylfaen" w:hAnsi="Sylfaen"/>
                <w:sz w:val="22"/>
                <w:szCs w:val="22"/>
              </w:rPr>
              <w:t>համահեղինակությամբ</w:t>
            </w:r>
            <w:proofErr w:type="spellEnd"/>
          </w:p>
        </w:tc>
      </w:tr>
      <w:tr w:rsidR="00E3235B" w:rsidRPr="000D1081" w14:paraId="746671C9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0409D531" w14:textId="77777777" w:rsidR="00E3235B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="00E3235B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446157" w14:textId="77777777" w:rsidR="00E3235B" w:rsidRPr="000D1081" w:rsidRDefault="00E3235B" w:rsidP="005921C5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 xml:space="preserve">ՀՀ վճռաբեկ դատարանի  քրեական պալատի 2016թ. նախադեպային որոշունմերի 8-րդ հատոր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2570459" w14:textId="77777777" w:rsidR="00E3235B" w:rsidRPr="000D1081" w:rsidRDefault="005921C5" w:rsidP="00CF31F2">
            <w:pPr>
              <w:pStyle w:val="tab-2-u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.-Եր.: «Էդիտ պրինտ», 2017.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F4E9796" w14:textId="77777777" w:rsidR="00E3235B" w:rsidRPr="000D1081" w:rsidRDefault="005921C5" w:rsidP="009F50F3">
            <w:pPr>
              <w:pStyle w:val="Tab-3"/>
            </w:pPr>
            <w:r w:rsidRPr="000D1081">
              <w:t xml:space="preserve">830 </w:t>
            </w:r>
            <w:r w:rsidRPr="000D1081">
              <w:rPr>
                <w:rFonts w:ascii="Sylfaen" w:hAnsi="Sylfaen" w:cs="Sylfaen"/>
              </w:rPr>
              <w:t>էջ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51A1363" w14:textId="77777777" w:rsidR="00E3235B" w:rsidRPr="000D1081" w:rsidRDefault="000D012A" w:rsidP="00F62212">
            <w:pPr>
              <w:pStyle w:val="Tab-2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D1081">
              <w:rPr>
                <w:rFonts w:ascii="Sylfaen" w:hAnsi="Sylfaen"/>
                <w:sz w:val="22"/>
                <w:szCs w:val="22"/>
              </w:rPr>
              <w:t>համահեղինակությամբ</w:t>
            </w:r>
            <w:proofErr w:type="spellEnd"/>
          </w:p>
        </w:tc>
      </w:tr>
      <w:tr w:rsidR="00C637C9" w:rsidRPr="000D1081" w14:paraId="1BA46E4B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19282E66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="0080606F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588B4A1" w14:textId="77777777" w:rsidR="00C637C9" w:rsidRPr="000D1081" w:rsidRDefault="006440DD" w:rsidP="006440DD">
            <w:pPr>
              <w:pStyle w:val="tab-2-u"/>
              <w:rPr>
                <w:rFonts w:cs="Arial"/>
                <w:sz w:val="22"/>
                <w:szCs w:val="22"/>
                <w:lang w:val="en-US"/>
              </w:rPr>
            </w:pPr>
            <w:r w:rsidRPr="000D1081">
              <w:rPr>
                <w:rFonts w:cs="Arial"/>
                <w:sz w:val="22"/>
                <w:szCs w:val="22"/>
              </w:rPr>
              <w:t xml:space="preserve">Юридическая </w:t>
            </w:r>
            <w:r w:rsidR="00C637C9" w:rsidRPr="000D1081">
              <w:rPr>
                <w:rFonts w:cs="Arial"/>
                <w:sz w:val="22"/>
                <w:szCs w:val="22"/>
              </w:rPr>
              <w:t>Энциклопедия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865975" w14:textId="77777777" w:rsidR="00C637C9" w:rsidRPr="000D1081" w:rsidRDefault="00C637C9" w:rsidP="002646A1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>Изд</w:t>
            </w:r>
            <w:r w:rsidR="002646A1" w:rsidRPr="000D1081">
              <w:rPr>
                <w:rFonts w:cs="Arial"/>
                <w:spacing w:val="-6"/>
                <w:sz w:val="22"/>
                <w:szCs w:val="22"/>
              </w:rPr>
              <w:t xml:space="preserve">-во РАУ и Тольят. гос. </w:t>
            </w:r>
            <w:r w:rsidR="00D939C4" w:rsidRPr="000D1081">
              <w:rPr>
                <w:rFonts w:cs="Arial"/>
                <w:spacing w:val="-6"/>
                <w:sz w:val="22"/>
                <w:szCs w:val="22"/>
              </w:rPr>
              <w:t>ун-та, Ереван,  2017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22B698" w14:textId="77777777" w:rsidR="00D939C4" w:rsidRPr="000D1081" w:rsidRDefault="00D939C4" w:rsidP="009F50F3">
            <w:pPr>
              <w:pStyle w:val="Tab-3"/>
              <w:rPr>
                <w:lang w:val="hy-AM"/>
              </w:rPr>
            </w:pPr>
            <w:r w:rsidRPr="000D1081">
              <w:t>912</w:t>
            </w:r>
            <w:r w:rsidR="009F50F3">
              <w:t xml:space="preserve"> </w:t>
            </w:r>
            <w:r w:rsidR="00C637C9" w:rsidRPr="000D1081">
              <w:t>с.</w:t>
            </w:r>
          </w:p>
          <w:p w14:paraId="0FC3BDF0" w14:textId="77777777" w:rsidR="00C637C9" w:rsidRPr="000D1081" w:rsidRDefault="00C637C9" w:rsidP="009F50F3">
            <w:pPr>
              <w:pStyle w:val="Tab-3"/>
              <w:rPr>
                <w:lang w:val="hy-AM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35A560F" w14:textId="77777777" w:rsidR="00C637C9" w:rsidRPr="000D1081" w:rsidRDefault="00C637C9" w:rsidP="00F62212">
            <w:pPr>
              <w:pStyle w:val="Tab-20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80606F" w:rsidRPr="000D1081" w14:paraId="51201DE4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0E27FBDB" w14:textId="77777777" w:rsidR="0080606F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="003E035D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F5B469" w14:textId="77777777" w:rsidR="0080606F" w:rsidRPr="000D1081" w:rsidRDefault="003E035D" w:rsidP="006440DD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>Проблемы квалификации уклонений от военной службы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16EE4C" w14:textId="77777777" w:rsidR="0080606F" w:rsidRPr="000D1081" w:rsidRDefault="003E035D" w:rsidP="002646A1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 w:rsidRPr="000D1081">
              <w:rPr>
                <w:rFonts w:cs="Arial"/>
                <w:spacing w:val="-6"/>
                <w:sz w:val="22"/>
                <w:szCs w:val="22"/>
              </w:rPr>
              <w:t xml:space="preserve">находится в печати. - </w:t>
            </w:r>
            <w:r w:rsidRPr="000D1081">
              <w:rPr>
                <w:spacing w:val="-6"/>
                <w:sz w:val="22"/>
                <w:szCs w:val="22"/>
              </w:rPr>
              <w:t>«Эдит Принт»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1C09E65" w14:textId="77777777" w:rsidR="0080606F" w:rsidRPr="000D1081" w:rsidRDefault="003E035D" w:rsidP="009F50F3">
            <w:pPr>
              <w:pStyle w:val="Tab-3"/>
            </w:pPr>
            <w:r w:rsidRPr="000D1081">
              <w:t>200</w:t>
            </w:r>
            <w:r w:rsidR="009F50F3">
              <w:t xml:space="preserve"> </w:t>
            </w:r>
            <w:r w:rsidRPr="000D1081">
              <w:t xml:space="preserve">с.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8958CB" w14:textId="77777777" w:rsidR="0080606F" w:rsidRPr="000D1081" w:rsidRDefault="003E035D" w:rsidP="00F62212">
            <w:pPr>
              <w:pStyle w:val="Tab-20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в соавторстве с А.А. Рашидян</w:t>
            </w:r>
            <w:r w:rsidR="007072D6" w:rsidRPr="000D1081">
              <w:rPr>
                <w:rFonts w:ascii="Sylfaen" w:hAnsi="Sylfaen"/>
                <w:sz w:val="22"/>
                <w:szCs w:val="22"/>
                <w:lang w:val="ru-RU"/>
              </w:rPr>
              <w:t>ом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, А. Саргсян</w:t>
            </w:r>
          </w:p>
        </w:tc>
      </w:tr>
      <w:tr w:rsidR="007072D6" w:rsidRPr="000D1081" w14:paraId="73CF51CD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58278BDE" w14:textId="77777777" w:rsidR="007072D6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="007072D6" w:rsidRPr="000D10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2DADE7" w14:textId="77777777" w:rsidR="007072D6" w:rsidRPr="000D1081" w:rsidRDefault="007072D6" w:rsidP="006440DD">
            <w:pPr>
              <w:pStyle w:val="tab-2-u"/>
              <w:rPr>
                <w:rFonts w:cs="Arial"/>
                <w:sz w:val="22"/>
                <w:szCs w:val="22"/>
              </w:rPr>
            </w:pPr>
            <w:r w:rsidRPr="000D1081">
              <w:rPr>
                <w:rFonts w:cs="Arial"/>
                <w:sz w:val="22"/>
                <w:szCs w:val="22"/>
              </w:rPr>
              <w:t>Уголовное законодательство закавказских государств (сравнительно-правовое исследование)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7519C2" w14:textId="77777777" w:rsidR="007072D6" w:rsidRPr="000D1081" w:rsidRDefault="007072D6" w:rsidP="002646A1">
            <w:pPr>
              <w:pStyle w:val="tab-2-u"/>
              <w:rPr>
                <w:rFonts w:cs="Arial"/>
                <w:spacing w:val="-6"/>
                <w:sz w:val="22"/>
                <w:szCs w:val="22"/>
                <w:lang w:val="en-US"/>
              </w:rPr>
            </w:pPr>
            <w:r w:rsidRPr="000D1081">
              <w:rPr>
                <w:rFonts w:cs="Arial"/>
                <w:spacing w:val="-6"/>
                <w:sz w:val="22"/>
                <w:szCs w:val="22"/>
                <w:lang w:val="en-US"/>
              </w:rPr>
              <w:t xml:space="preserve">Ер.: </w:t>
            </w:r>
            <w:r w:rsidRPr="000D1081">
              <w:rPr>
                <w:spacing w:val="-6"/>
                <w:sz w:val="22"/>
                <w:szCs w:val="22"/>
                <w:lang w:val="en-US"/>
              </w:rPr>
              <w:t>«Эдит Принт», 2019.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E6A1313" w14:textId="77777777" w:rsidR="007072D6" w:rsidRPr="000D1081" w:rsidRDefault="007072D6" w:rsidP="009F50F3">
            <w:pPr>
              <w:pStyle w:val="Tab-3"/>
            </w:pPr>
            <w:r w:rsidRPr="000D1081">
              <w:t>72</w:t>
            </w:r>
            <w:r w:rsidR="009F50F3">
              <w:t xml:space="preserve"> </w:t>
            </w:r>
            <w:r w:rsidRPr="000D1081">
              <w:t>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66AA1D5" w14:textId="77777777" w:rsidR="007072D6" w:rsidRPr="000D1081" w:rsidRDefault="007072D6" w:rsidP="00F62212">
            <w:pPr>
              <w:pStyle w:val="Tab-20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в соавторстве с А.А. Рашидяном</w:t>
            </w:r>
          </w:p>
        </w:tc>
      </w:tr>
      <w:tr w:rsidR="00ED6135" w:rsidRPr="000D1081" w14:paraId="3B258A52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73821530" w14:textId="77777777" w:rsidR="00ED6135" w:rsidRPr="0013530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73CC0B" w14:textId="77777777" w:rsidR="00ED6135" w:rsidRPr="000D1081" w:rsidRDefault="00ED6135" w:rsidP="006440DD">
            <w:pPr>
              <w:pStyle w:val="tab-2-u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Энциклопедия уголовного права в 35-ти томах.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67BAB4" w14:textId="77777777" w:rsidR="00ED6135" w:rsidRPr="00ED6135" w:rsidRDefault="00ED6135" w:rsidP="002646A1">
            <w:pPr>
              <w:pStyle w:val="tab-2-u"/>
              <w:rPr>
                <w:rFonts w:cs="Arial"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Издание проф. Малинина В.В. Санкт-Петербург: Т. 34 (Уголовное законодательство зарубежных стран).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7727D23" w14:textId="77777777" w:rsidR="00ED6135" w:rsidRPr="000D1081" w:rsidRDefault="00ED6135" w:rsidP="009F50F3">
            <w:pPr>
              <w:pStyle w:val="Tab-3"/>
            </w:pPr>
            <w:r>
              <w:t>100 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E3750DA" w14:textId="77777777" w:rsidR="00ED6135" w:rsidRPr="000D1081" w:rsidRDefault="00ED6135" w:rsidP="00F62212">
            <w:pPr>
              <w:pStyle w:val="Tab-20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ED6135" w:rsidRPr="000D1081" w14:paraId="54AB9009" w14:textId="77777777" w:rsidTr="000D012A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</w:tcPr>
          <w:p w14:paraId="2A383E70" w14:textId="77777777" w:rsidR="00ED6135" w:rsidRPr="0013530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AC00F93" w14:textId="77777777" w:rsidR="00ED6135" w:rsidRPr="00ED6135" w:rsidRDefault="00ED6135" w:rsidP="006440DD">
            <w:pPr>
              <w:pStyle w:val="tab-2-u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Դատավորի հատուկ կարծիքների ժողովածու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225FC8" w14:textId="77777777" w:rsidR="00ED6135" w:rsidRPr="00ED6135" w:rsidRDefault="00ED6135" w:rsidP="002646A1">
            <w:pPr>
              <w:pStyle w:val="tab-2-u"/>
              <w:rPr>
                <w:rFonts w:ascii="Sylfaen" w:hAnsi="Sylfaen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</w:rPr>
              <w:t>Եր.: «Էդիթ Պրինտ»</w:t>
            </w:r>
            <w:r>
              <w:rPr>
                <w:rFonts w:ascii="Sylfaen" w:hAnsi="Sylfaen" w:cs="Arial"/>
                <w:spacing w:val="-6"/>
                <w:sz w:val="22"/>
                <w:szCs w:val="22"/>
                <w:lang w:val="en-US"/>
              </w:rPr>
              <w:t>, 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2C14C47" w14:textId="77777777" w:rsidR="00ED6135" w:rsidRPr="00ED6135" w:rsidRDefault="00ED6135" w:rsidP="009F50F3">
            <w:pPr>
              <w:pStyle w:val="Tab-3"/>
              <w:rPr>
                <w:lang w:val="en-US"/>
              </w:rPr>
            </w:pPr>
            <w:r>
              <w:rPr>
                <w:lang w:val="en-US"/>
              </w:rPr>
              <w:t xml:space="preserve">352 </w:t>
            </w:r>
            <w:r w:rsidRPr="000D1081">
              <w:rPr>
                <w:rFonts w:ascii="Sylfaen" w:hAnsi="Sylfaen" w:cs="Sylfaen"/>
              </w:rPr>
              <w:t>էջ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C982AB7" w14:textId="77777777" w:rsidR="00ED6135" w:rsidRPr="000D1081" w:rsidRDefault="00ED6135" w:rsidP="00F62212">
            <w:pPr>
              <w:pStyle w:val="Tab-20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C637C9" w:rsidRPr="000D1081" w14:paraId="522E3EA6" w14:textId="77777777" w:rsidTr="00E03195">
        <w:tc>
          <w:tcPr>
            <w:tcW w:w="10774" w:type="dxa"/>
            <w:gridSpan w:val="7"/>
          </w:tcPr>
          <w:p w14:paraId="54C19624" w14:textId="77777777" w:rsidR="00C637C9" w:rsidRPr="000D1081" w:rsidRDefault="00C637C9" w:rsidP="00F62212">
            <w:pPr>
              <w:pStyle w:val="tab-2"/>
              <w:spacing w:line="276" w:lineRule="auto"/>
              <w:jc w:val="center"/>
              <w:rPr>
                <w:rFonts w:ascii="Times Armenian" w:hAnsi="Times Armenian"/>
                <w:b/>
                <w:sz w:val="22"/>
                <w:szCs w:val="22"/>
                <w:lang w:val="ru-RU"/>
              </w:rPr>
            </w:pPr>
          </w:p>
          <w:p w14:paraId="21A9B9FF" w14:textId="77777777" w:rsidR="00E02B18" w:rsidRPr="000D1081" w:rsidRDefault="00E02B18" w:rsidP="00E02B18">
            <w:pPr>
              <w:spacing w:line="255" w:lineRule="atLeast"/>
              <w:jc w:val="center"/>
              <w:rPr>
                <w:b/>
                <w:sz w:val="22"/>
                <w:szCs w:val="22"/>
              </w:rPr>
            </w:pPr>
            <w:r w:rsidRPr="000D1081">
              <w:rPr>
                <w:b/>
                <w:sz w:val="22"/>
                <w:szCs w:val="22"/>
              </w:rPr>
              <w:t>Научные статьи, опубликованные в научных журналах и периодических научных изданиях, рецензируемых ВАК Российской Федерации</w:t>
            </w:r>
            <w:r w:rsidR="009F50F3">
              <w:rPr>
                <w:b/>
                <w:sz w:val="22"/>
                <w:szCs w:val="22"/>
              </w:rPr>
              <w:t xml:space="preserve"> и Республики Армения</w:t>
            </w:r>
          </w:p>
          <w:p w14:paraId="07513A17" w14:textId="77777777" w:rsidR="00C637C9" w:rsidRPr="000D1081" w:rsidRDefault="00E02B18" w:rsidP="00E02B18">
            <w:pPr>
              <w:pStyle w:val="tab-2"/>
              <w:spacing w:line="276" w:lineRule="auto"/>
              <w:jc w:val="center"/>
              <w:rPr>
                <w:rFonts w:ascii="Times Armenian" w:hAnsi="Times Armenian"/>
                <w:b/>
                <w:sz w:val="22"/>
                <w:szCs w:val="22"/>
                <w:lang w:val="ru-RU"/>
              </w:rPr>
            </w:pPr>
            <w:r w:rsidRPr="000D1081">
              <w:rPr>
                <w:rFonts w:ascii="Times Armenian" w:hAnsi="Times Armeni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637C9" w:rsidRPr="000D1081" w14:paraId="2C0343FF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53264C48" w14:textId="77777777" w:rsidR="00C637C9" w:rsidRPr="000D1081" w:rsidRDefault="00135301" w:rsidP="000F7AAE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494829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ՀՀ ռազմա-քրեական օրենսդրության որոշ հիմնախնդիրների մասին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623D36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  <w:lang w:val="en-US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Իրավունք և օրինականություն</w:t>
            </w:r>
            <w:r w:rsidRPr="000D1081">
              <w:rPr>
                <w:sz w:val="22"/>
                <w:szCs w:val="22"/>
                <w:lang w:val="en-US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Եր</w:t>
            </w:r>
            <w:r w:rsidRPr="000D1081">
              <w:rPr>
                <w:sz w:val="22"/>
                <w:szCs w:val="22"/>
                <w:lang w:val="en-US"/>
              </w:rPr>
              <w:t>.–1996.–</w:t>
            </w:r>
            <w:r w:rsidRPr="000D1081">
              <w:rPr>
                <w:bCs/>
                <w:sz w:val="22"/>
                <w:szCs w:val="22"/>
                <w:lang w:val="en-US"/>
              </w:rPr>
              <w:t xml:space="preserve">№ 1(9)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8D32540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12-14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748B98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79F168D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14544516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EB2059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Զինվորական հանցագործություն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4501D8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 և իշխանություն</w:t>
            </w:r>
            <w:r w:rsidRPr="000D1081">
              <w:rPr>
                <w:sz w:val="22"/>
                <w:szCs w:val="22"/>
              </w:rPr>
              <w:t>»</w:t>
            </w:r>
            <w:r w:rsidRPr="000D1081">
              <w:rPr>
                <w:sz w:val="22"/>
                <w:szCs w:val="22"/>
                <w:lang w:val="ru-RU"/>
              </w:rPr>
              <w:t>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  <w:lang w:val="ru-RU"/>
              </w:rPr>
              <w:t>.–1996.–</w:t>
            </w:r>
            <w:r w:rsidRPr="000D1081">
              <w:rPr>
                <w:bCs/>
                <w:sz w:val="22"/>
                <w:szCs w:val="22"/>
                <w:lang w:val="ru-RU"/>
              </w:rPr>
              <w:t>№1(12)</w:t>
            </w:r>
            <w:r w:rsidRPr="000D10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464C410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15-17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8C278B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533E43A6" w14:textId="77777777" w:rsidTr="00E0319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68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5DFAC39F" w14:textId="77777777" w:rsidTr="00E03195">
        <w:tc>
          <w:tcPr>
            <w:tcW w:w="709" w:type="dxa"/>
            <w:tcBorders>
              <w:top w:val="single" w:sz="4" w:space="0" w:color="auto"/>
            </w:tcBorders>
          </w:tcPr>
          <w:p w14:paraId="16B62022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3FB703F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Զինվորական պաշտոնեական հանցագործությունների որոշ առանձնահատկությունների մասին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00E0E0F" w14:textId="77777777" w:rsidR="00C637C9" w:rsidRPr="000D1081" w:rsidRDefault="00C637C9" w:rsidP="00F62212">
            <w:pPr>
              <w:pStyle w:val="tab-2-u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  <w:lang w:val="en-US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Օրենք և իրականություն</w:t>
            </w:r>
            <w:r w:rsidRPr="000D1081">
              <w:rPr>
                <w:sz w:val="22"/>
                <w:szCs w:val="22"/>
                <w:lang w:val="en-US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 xml:space="preserve">Եր. </w:t>
            </w:r>
            <w:r w:rsidRPr="000D1081">
              <w:rPr>
                <w:sz w:val="22"/>
                <w:szCs w:val="22"/>
                <w:lang w:val="en-US"/>
              </w:rPr>
              <w:t>–1997.–</w:t>
            </w:r>
            <w:r w:rsidRPr="000D1081">
              <w:rPr>
                <w:bCs/>
                <w:sz w:val="22"/>
                <w:szCs w:val="22"/>
                <w:lang w:val="en-US"/>
              </w:rPr>
              <w:t xml:space="preserve">№ 2(12). </w:t>
            </w:r>
          </w:p>
          <w:p w14:paraId="763E21E0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8A672B4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31-34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48B459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C6D97E4" w14:textId="77777777" w:rsidTr="00E03195">
        <w:tc>
          <w:tcPr>
            <w:tcW w:w="709" w:type="dxa"/>
          </w:tcPr>
          <w:p w14:paraId="782F82F3" w14:textId="77777777" w:rsidR="00C637C9" w:rsidRPr="000D1081" w:rsidRDefault="00135301" w:rsidP="009661C7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51BF9C76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 xml:space="preserve">Ապացույցների հետազոտման կարգը ՀՀ քրեական և զինվորական գործերով վերաքննիչ դատարանում խնդրին վերաբերվող մի քանի հիմնահարցեր </w:t>
            </w:r>
          </w:p>
          <w:p w14:paraId="3EE24232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123E27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 և իրականություն</w:t>
            </w:r>
            <w:r w:rsidRPr="000D1081">
              <w:rPr>
                <w:sz w:val="22"/>
                <w:szCs w:val="22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>.–2000.–</w:t>
            </w:r>
            <w:r w:rsidRPr="000D1081">
              <w:rPr>
                <w:bCs/>
                <w:sz w:val="22"/>
                <w:szCs w:val="22"/>
              </w:rPr>
              <w:t xml:space="preserve">№ 11, </w:t>
            </w:r>
          </w:p>
        </w:tc>
        <w:tc>
          <w:tcPr>
            <w:tcW w:w="1134" w:type="dxa"/>
            <w:gridSpan w:val="2"/>
          </w:tcPr>
          <w:p w14:paraId="1BE7044F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3-5</w:t>
            </w:r>
            <w:r w:rsidRPr="000D1081">
              <w:br/>
            </w:r>
          </w:p>
        </w:tc>
        <w:tc>
          <w:tcPr>
            <w:tcW w:w="1559" w:type="dxa"/>
            <w:gridSpan w:val="2"/>
          </w:tcPr>
          <w:p w14:paraId="089D0FA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E082D0E" w14:textId="77777777" w:rsidTr="00E03195">
        <w:tc>
          <w:tcPr>
            <w:tcW w:w="709" w:type="dxa"/>
          </w:tcPr>
          <w:p w14:paraId="6368B7BB" w14:textId="77777777" w:rsidR="00C637C9" w:rsidRPr="000D1081" w:rsidRDefault="00135301" w:rsidP="009661C7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435D59B9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Конституционные предпосыл</w:t>
            </w:r>
            <w:r w:rsidRPr="000D1081">
              <w:rPr>
                <w:sz w:val="22"/>
                <w:szCs w:val="22"/>
                <w:lang w:val="ru-RU"/>
              </w:rPr>
              <w:softHyphen/>
              <w:t>ки и условия обеспечения прав пострадавших от преступления</w:t>
            </w:r>
          </w:p>
        </w:tc>
        <w:tc>
          <w:tcPr>
            <w:tcW w:w="3119" w:type="dxa"/>
          </w:tcPr>
          <w:p w14:paraId="6F47F169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Журнал: «Конституционное правосудие»: Вестник Конф. органов конституц. контроля стран молодой демократии: Ер. − 2001.–</w:t>
            </w:r>
            <w:r w:rsidRPr="000D1081">
              <w:rPr>
                <w:bCs/>
                <w:sz w:val="22"/>
                <w:szCs w:val="22"/>
              </w:rPr>
              <w:t xml:space="preserve"> №</w:t>
            </w:r>
            <w:r w:rsidRPr="000D1081">
              <w:rPr>
                <w:sz w:val="22"/>
                <w:szCs w:val="22"/>
              </w:rPr>
              <w:t>1(11).</w:t>
            </w:r>
          </w:p>
        </w:tc>
        <w:tc>
          <w:tcPr>
            <w:tcW w:w="1134" w:type="dxa"/>
            <w:gridSpan w:val="2"/>
          </w:tcPr>
          <w:p w14:paraId="360535DE" w14:textId="77777777" w:rsidR="00C637C9" w:rsidRPr="000D1081" w:rsidRDefault="00C637C9" w:rsidP="009F50F3">
            <w:pPr>
              <w:pStyle w:val="Tab-3"/>
            </w:pPr>
            <w:r w:rsidRPr="000D1081">
              <w:t>с. 47-54</w:t>
            </w:r>
          </w:p>
        </w:tc>
        <w:tc>
          <w:tcPr>
            <w:tcW w:w="1559" w:type="dxa"/>
            <w:gridSpan w:val="2"/>
          </w:tcPr>
          <w:p w14:paraId="00F04EB5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68B341EC" w14:textId="77777777" w:rsidTr="00E03195">
        <w:tc>
          <w:tcPr>
            <w:tcW w:w="709" w:type="dxa"/>
          </w:tcPr>
          <w:p w14:paraId="3AB52783" w14:textId="77777777" w:rsidR="00C637C9" w:rsidRPr="000D1081" w:rsidRDefault="00135301" w:rsidP="00ED1B0A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7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52B99F1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Актуальные проблемы консти</w:t>
            </w:r>
            <w:r w:rsidRPr="000D1081">
              <w:rPr>
                <w:sz w:val="22"/>
                <w:szCs w:val="22"/>
                <w:lang w:val="ru-RU"/>
              </w:rPr>
              <w:softHyphen/>
              <w:t>туционно-правовых основ уго</w:t>
            </w:r>
            <w:r w:rsidRPr="000D1081">
              <w:rPr>
                <w:sz w:val="22"/>
                <w:szCs w:val="22"/>
                <w:lang w:val="ru-RU"/>
              </w:rPr>
              <w:softHyphen/>
              <w:t>ловной политики РА</w:t>
            </w:r>
            <w:r w:rsidR="00135301">
              <w:rPr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sz w:val="22"/>
                <w:szCs w:val="22"/>
                <w:lang w:val="ru-RU"/>
              </w:rPr>
              <w:lastRenderedPageBreak/>
              <w:t>(уго</w:t>
            </w:r>
            <w:r w:rsidRPr="000D1081">
              <w:rPr>
                <w:sz w:val="22"/>
                <w:szCs w:val="22"/>
                <w:lang w:val="ru-RU"/>
              </w:rPr>
              <w:softHyphen/>
              <w:t>лов</w:t>
            </w:r>
            <w:r w:rsidRPr="000D1081">
              <w:rPr>
                <w:sz w:val="22"/>
                <w:szCs w:val="22"/>
                <w:lang w:val="ru-RU"/>
              </w:rPr>
              <w:softHyphen/>
              <w:t>но-правовой, уголов</w:t>
            </w:r>
            <w:r w:rsidRPr="000D1081">
              <w:rPr>
                <w:sz w:val="22"/>
                <w:szCs w:val="22"/>
                <w:lang w:val="ru-RU"/>
              </w:rPr>
              <w:softHyphen/>
              <w:t>но-процес</w:t>
            </w:r>
            <w:r w:rsidRPr="000D1081">
              <w:rPr>
                <w:sz w:val="22"/>
                <w:szCs w:val="22"/>
                <w:lang w:val="ru-RU"/>
              </w:rPr>
              <w:softHyphen/>
              <w:t>суальный и др. аспекты)</w:t>
            </w:r>
          </w:p>
        </w:tc>
        <w:tc>
          <w:tcPr>
            <w:tcW w:w="3119" w:type="dxa"/>
          </w:tcPr>
          <w:p w14:paraId="361A5835" w14:textId="77777777" w:rsidR="00C637C9" w:rsidRPr="000D1081" w:rsidRDefault="00C637C9" w:rsidP="00FF6B0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lastRenderedPageBreak/>
              <w:t>Журнал: «Конституцион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ное правосудие»: Вестник Конф. </w:t>
            </w:r>
            <w:r w:rsidRPr="000D1081">
              <w:rPr>
                <w:sz w:val="22"/>
                <w:szCs w:val="22"/>
                <w:lang w:val="ru-RU"/>
              </w:rPr>
              <w:lastRenderedPageBreak/>
              <w:t>органов конституц. контроля стран молодой демократии: Ер.–2002.–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№ </w:t>
            </w:r>
            <w:r w:rsidRPr="000D1081">
              <w:rPr>
                <w:sz w:val="22"/>
                <w:szCs w:val="22"/>
                <w:lang w:val="ru-RU"/>
              </w:rPr>
              <w:t xml:space="preserve">3(17). </w:t>
            </w:r>
          </w:p>
        </w:tc>
        <w:tc>
          <w:tcPr>
            <w:tcW w:w="1134" w:type="dxa"/>
            <w:gridSpan w:val="2"/>
          </w:tcPr>
          <w:p w14:paraId="2BB6AAF8" w14:textId="77777777" w:rsidR="00C637C9" w:rsidRPr="000D1081" w:rsidRDefault="00C637C9" w:rsidP="009F50F3">
            <w:pPr>
              <w:pStyle w:val="Tab-3"/>
            </w:pPr>
            <w:r w:rsidRPr="000D1081">
              <w:lastRenderedPageBreak/>
              <w:t>с. 75-83</w:t>
            </w:r>
          </w:p>
        </w:tc>
        <w:tc>
          <w:tcPr>
            <w:tcW w:w="1559" w:type="dxa"/>
            <w:gridSpan w:val="2"/>
          </w:tcPr>
          <w:p w14:paraId="19C9AB09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BC2A64F" w14:textId="77777777" w:rsidTr="00E03195">
        <w:tc>
          <w:tcPr>
            <w:tcW w:w="709" w:type="dxa"/>
          </w:tcPr>
          <w:p w14:paraId="3FF4E9C7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8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31B9587A" w14:textId="77777777" w:rsidR="00C637C9" w:rsidRPr="000D1081" w:rsidRDefault="00C637C9" w:rsidP="00DB6682">
            <w:pPr>
              <w:pStyle w:val="tab-2"/>
              <w:spacing w:line="240" w:lineRule="auto"/>
              <w:jc w:val="both"/>
              <w:rPr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Պետք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է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հստակ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լինեն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դատավորներին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հետ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կանչման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չափանիշները</w:t>
            </w:r>
            <w:r w:rsidR="00715A1D" w:rsidRPr="00715A1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sz w:val="22"/>
                <w:szCs w:val="22"/>
              </w:rPr>
              <w:t>&lt;&lt;</w:t>
            </w:r>
            <w:r w:rsidRPr="000D1081">
              <w:rPr>
                <w:rFonts w:ascii="Sylfaen" w:hAnsi="Sylfaen"/>
                <w:sz w:val="22"/>
                <w:szCs w:val="22"/>
              </w:rPr>
              <w:t>Արդարադատություն</w:t>
            </w:r>
            <w:r w:rsidRPr="000D1081">
              <w:rPr>
                <w:sz w:val="22"/>
                <w:szCs w:val="22"/>
              </w:rPr>
              <w:t xml:space="preserve">&gt;&gt;. </w:t>
            </w:r>
          </w:p>
          <w:p w14:paraId="2E840A5A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8DE3DB" w14:textId="77777777" w:rsidR="00C637C9" w:rsidRPr="000D1081" w:rsidRDefault="00C637C9" w:rsidP="00D51A4F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 xml:space="preserve">.–2002.– № 9(49) </w:t>
            </w:r>
          </w:p>
        </w:tc>
        <w:tc>
          <w:tcPr>
            <w:tcW w:w="1134" w:type="dxa"/>
            <w:gridSpan w:val="2"/>
          </w:tcPr>
          <w:p w14:paraId="506B1522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25-26</w:t>
            </w:r>
          </w:p>
        </w:tc>
        <w:tc>
          <w:tcPr>
            <w:tcW w:w="1559" w:type="dxa"/>
            <w:gridSpan w:val="2"/>
          </w:tcPr>
          <w:p w14:paraId="3716AB9E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6799BBED" w14:textId="77777777" w:rsidTr="00E03195">
        <w:tc>
          <w:tcPr>
            <w:tcW w:w="709" w:type="dxa"/>
          </w:tcPr>
          <w:p w14:paraId="757323B3" w14:textId="77777777" w:rsidR="00C637C9" w:rsidRPr="000D1081" w:rsidRDefault="00135301" w:rsidP="00ED1B0A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9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5D2D85BC" w14:textId="77777777" w:rsidR="00C637C9" w:rsidRPr="000D1081" w:rsidRDefault="00C637C9" w:rsidP="00FF6B0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вопросу о законодательном урегулировании понятия и критериев вменяемости</w:t>
            </w:r>
          </w:p>
        </w:tc>
        <w:tc>
          <w:tcPr>
            <w:tcW w:w="3119" w:type="dxa"/>
          </w:tcPr>
          <w:p w14:paraId="367052F1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§ä»ïáõÃÛáõÝ ¨ Çñ³íáõÝù¦.-ºñ.- 2002.–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>4(18)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br/>
            </w:r>
          </w:p>
        </w:tc>
        <w:tc>
          <w:tcPr>
            <w:tcW w:w="1134" w:type="dxa"/>
            <w:gridSpan w:val="2"/>
          </w:tcPr>
          <w:p w14:paraId="0E2AB2A2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24-29</w:t>
            </w:r>
          </w:p>
        </w:tc>
        <w:tc>
          <w:tcPr>
            <w:tcW w:w="1559" w:type="dxa"/>
            <w:gridSpan w:val="2"/>
          </w:tcPr>
          <w:p w14:paraId="1713A47B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261FC88" w14:textId="77777777" w:rsidTr="00E03195">
        <w:tc>
          <w:tcPr>
            <w:tcW w:w="709" w:type="dxa"/>
          </w:tcPr>
          <w:p w14:paraId="0FCB6A9D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9C5B1A6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проблеме ненадлежащего субъекта преступления</w:t>
            </w:r>
          </w:p>
        </w:tc>
        <w:tc>
          <w:tcPr>
            <w:tcW w:w="3119" w:type="dxa"/>
          </w:tcPr>
          <w:p w14:paraId="003CF205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 և իրականություն</w:t>
            </w:r>
            <w:r w:rsidRPr="000D1081">
              <w:rPr>
                <w:sz w:val="22"/>
                <w:szCs w:val="22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>.–</w:t>
            </w:r>
            <w:r w:rsidRPr="000D1081">
              <w:rPr>
                <w:sz w:val="22"/>
                <w:szCs w:val="22"/>
                <w:lang w:val="ru-RU"/>
              </w:rPr>
              <w:t>2002.–</w:t>
            </w:r>
            <w:r w:rsidRPr="000D1081">
              <w:rPr>
                <w:bCs/>
                <w:sz w:val="22"/>
                <w:szCs w:val="22"/>
                <w:lang w:val="ru-RU"/>
              </w:rPr>
              <w:t>№21(59).</w:t>
            </w:r>
          </w:p>
        </w:tc>
        <w:tc>
          <w:tcPr>
            <w:tcW w:w="1134" w:type="dxa"/>
            <w:gridSpan w:val="2"/>
          </w:tcPr>
          <w:p w14:paraId="3D1D4C95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27-29</w:t>
            </w:r>
          </w:p>
        </w:tc>
        <w:tc>
          <w:tcPr>
            <w:tcW w:w="1559" w:type="dxa"/>
            <w:gridSpan w:val="2"/>
          </w:tcPr>
          <w:p w14:paraId="280FD4C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5CF18975" w14:textId="77777777" w:rsidTr="00E03195">
        <w:tc>
          <w:tcPr>
            <w:tcW w:w="709" w:type="dxa"/>
          </w:tcPr>
          <w:p w14:paraId="0421B005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B6A75A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Условия признания лица спе</w:t>
            </w:r>
            <w:r w:rsidRPr="000D1081">
              <w:rPr>
                <w:sz w:val="22"/>
                <w:szCs w:val="22"/>
                <w:lang w:val="ru-RU"/>
              </w:rPr>
              <w:softHyphen/>
              <w:t>циальным субъектом преступ</w:t>
            </w:r>
            <w:r w:rsidRPr="000D1081">
              <w:rPr>
                <w:sz w:val="22"/>
                <w:szCs w:val="22"/>
                <w:lang w:val="ru-RU"/>
              </w:rPr>
              <w:softHyphen/>
              <w:t>ления</w:t>
            </w:r>
          </w:p>
        </w:tc>
        <w:tc>
          <w:tcPr>
            <w:tcW w:w="3119" w:type="dxa"/>
          </w:tcPr>
          <w:p w14:paraId="5E305D3A" w14:textId="77777777" w:rsidR="00C637C9" w:rsidRPr="000D1081" w:rsidRDefault="00E02B18" w:rsidP="00FF6B02">
            <w:pPr>
              <w:pStyle w:val="tab-2-u"/>
              <w:rPr>
                <w:bCs/>
                <w:sz w:val="22"/>
                <w:szCs w:val="22"/>
              </w:rPr>
            </w:pPr>
            <w:r w:rsidRPr="000D1081">
              <w:rPr>
                <w:rFonts w:asciiTheme="minorHAnsi" w:hAnsiTheme="minorHAnsi"/>
                <w:sz w:val="22"/>
                <w:szCs w:val="22"/>
              </w:rPr>
              <w:t>«</w:t>
            </w:r>
            <w:r w:rsidR="00C637C9" w:rsidRPr="000D1081">
              <w:rPr>
                <w:rFonts w:ascii="Arial Armenian" w:hAnsi="Arial Armenian"/>
                <w:sz w:val="22"/>
                <w:szCs w:val="22"/>
              </w:rPr>
              <w:t>Æñ³í³·ÇïáõÃÛ³Ý Ñ³ñó»ñ¦.-ºñ.-2002.–</w:t>
            </w:r>
            <w:r w:rsidR="00C637C9" w:rsidRPr="000D1081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C637C9" w:rsidRPr="000D1081">
              <w:rPr>
                <w:rFonts w:ascii="Arial Armenian" w:hAnsi="Arial Armenian"/>
                <w:bCs/>
                <w:sz w:val="22"/>
                <w:szCs w:val="22"/>
              </w:rPr>
              <w:t xml:space="preserve"> 4</w:t>
            </w:r>
          </w:p>
          <w:p w14:paraId="0075554D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05610E3" w14:textId="77777777" w:rsidR="00C637C9" w:rsidRPr="000D1081" w:rsidRDefault="009F50F3" w:rsidP="009F50F3">
            <w:pPr>
              <w:pStyle w:val="Tab-3"/>
            </w:pPr>
            <w:r>
              <w:rPr>
                <w:rFonts w:asciiTheme="minorHAnsi" w:hAnsiTheme="minorHAnsi"/>
              </w:rPr>
              <w:t>с.</w:t>
            </w:r>
            <w:r w:rsidR="00C637C9" w:rsidRPr="000D1081">
              <w:t xml:space="preserve"> 67-73</w:t>
            </w:r>
          </w:p>
        </w:tc>
        <w:tc>
          <w:tcPr>
            <w:tcW w:w="1559" w:type="dxa"/>
            <w:gridSpan w:val="2"/>
          </w:tcPr>
          <w:p w14:paraId="70D2AADB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395A95F0" w14:textId="77777777" w:rsidTr="00E03195">
        <w:tc>
          <w:tcPr>
            <w:tcW w:w="709" w:type="dxa"/>
          </w:tcPr>
          <w:p w14:paraId="39333355" w14:textId="77777777" w:rsidR="00C637C9" w:rsidRPr="009F50F3" w:rsidRDefault="00135301" w:rsidP="00ED1B0A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  <w:r w:rsidR="00C637C9" w:rsidRPr="009F50F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7C4517F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Особенности причинной связи в преступлениях со специаль</w:t>
            </w:r>
            <w:r w:rsidRPr="000D1081">
              <w:rPr>
                <w:sz w:val="22"/>
                <w:szCs w:val="22"/>
                <w:lang w:val="ru-RU"/>
              </w:rPr>
              <w:softHyphen/>
              <w:t>ным субъектом</w:t>
            </w:r>
          </w:p>
        </w:tc>
        <w:tc>
          <w:tcPr>
            <w:tcW w:w="3119" w:type="dxa"/>
          </w:tcPr>
          <w:p w14:paraId="01B4977A" w14:textId="77777777" w:rsidR="00C637C9" w:rsidRPr="009F50F3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9F50F3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</w:t>
            </w:r>
            <w:r w:rsidRPr="009F50F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և</w:t>
            </w:r>
            <w:r w:rsidRPr="009F50F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իրականություն</w:t>
            </w:r>
            <w:r w:rsidRPr="009F50F3">
              <w:rPr>
                <w:sz w:val="22"/>
                <w:szCs w:val="22"/>
                <w:lang w:val="ru-RU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9F50F3">
              <w:rPr>
                <w:sz w:val="22"/>
                <w:szCs w:val="22"/>
                <w:lang w:val="ru-RU"/>
              </w:rPr>
              <w:t>.–</w:t>
            </w:r>
            <w:r w:rsidRPr="000D1081">
              <w:rPr>
                <w:sz w:val="22"/>
                <w:szCs w:val="22"/>
                <w:lang w:val="ru-RU"/>
              </w:rPr>
              <w:t>2003.–</w:t>
            </w:r>
            <w:r w:rsidRPr="000D1081">
              <w:rPr>
                <w:bCs/>
                <w:sz w:val="22"/>
                <w:szCs w:val="22"/>
                <w:lang w:val="ru-RU"/>
              </w:rPr>
              <w:t>№5-6(67-68).</w:t>
            </w:r>
          </w:p>
          <w:p w14:paraId="0823E0D7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63755074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rFonts w:ascii="Sylfaen" w:hAnsi="Sylfaen" w:cs="Sylfaen"/>
                <w:bCs/>
                <w:sz w:val="22"/>
                <w:szCs w:val="22"/>
              </w:rPr>
              <w:t>էջ</w:t>
            </w:r>
            <w:r w:rsidRPr="009F50F3">
              <w:rPr>
                <w:rFonts w:ascii="Sylfaen" w:hAnsi="Sylfaen" w:cs="Sylfaen"/>
                <w:bCs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sz w:val="22"/>
                <w:szCs w:val="22"/>
              </w:rPr>
              <w:t>44-46</w:t>
            </w:r>
          </w:p>
          <w:p w14:paraId="269C5364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</w:tcPr>
          <w:p w14:paraId="5637E50A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8F73990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6336E1D7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B82E426" w14:textId="77777777" w:rsidR="00C637C9" w:rsidRPr="000D1081" w:rsidRDefault="00C637C9" w:rsidP="00F62212">
            <w:pPr>
              <w:pStyle w:val="tab-2"/>
              <w:rPr>
                <w:spacing w:val="-4"/>
                <w:sz w:val="22"/>
                <w:szCs w:val="22"/>
                <w:lang w:val="ru-RU"/>
              </w:rPr>
            </w:pPr>
            <w:r w:rsidRPr="000D1081">
              <w:rPr>
                <w:spacing w:val="-4"/>
                <w:sz w:val="22"/>
                <w:szCs w:val="22"/>
                <w:lang w:val="ru-RU"/>
              </w:rPr>
              <w:t>Правовые основанияответст</w:t>
            </w:r>
            <w:r w:rsidRPr="000D1081">
              <w:rPr>
                <w:spacing w:val="-4"/>
                <w:sz w:val="22"/>
                <w:szCs w:val="22"/>
                <w:lang w:val="ru-RU"/>
              </w:rPr>
              <w:softHyphen/>
              <w:t>венности за соучастие в пре</w:t>
            </w:r>
            <w:r w:rsidRPr="000D1081">
              <w:rPr>
                <w:spacing w:val="-4"/>
                <w:sz w:val="22"/>
                <w:szCs w:val="22"/>
                <w:lang w:val="ru-RU"/>
              </w:rPr>
              <w:softHyphen/>
              <w:t>ступлении со специальным субъектом (специальным составом)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7766FC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 և իրականություն</w:t>
            </w:r>
            <w:r w:rsidRPr="000D1081">
              <w:rPr>
                <w:sz w:val="22"/>
                <w:szCs w:val="22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>.–</w:t>
            </w:r>
            <w:r w:rsidRPr="000D1081">
              <w:rPr>
                <w:sz w:val="22"/>
                <w:szCs w:val="22"/>
                <w:lang w:val="ru-RU"/>
              </w:rPr>
              <w:t>2003.–</w:t>
            </w:r>
            <w:r w:rsidRPr="000D1081">
              <w:rPr>
                <w:bCs/>
                <w:sz w:val="22"/>
                <w:szCs w:val="22"/>
                <w:lang w:val="ru-RU"/>
              </w:rPr>
              <w:t>№13(75)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AB6C1F1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rFonts w:ascii="Sylfaen" w:hAnsi="Sylfaen" w:cs="Sylfaen"/>
                <w:bCs/>
                <w:sz w:val="22"/>
                <w:szCs w:val="22"/>
              </w:rPr>
              <w:t>էջ 8</w:t>
            </w:r>
          </w:p>
          <w:p w14:paraId="103AFFB6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270B5B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63ACA02E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3F684997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DBFE7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Эксцесс исполнителя в пре</w:t>
            </w:r>
            <w:r w:rsidRPr="000D1081">
              <w:rPr>
                <w:sz w:val="22"/>
                <w:szCs w:val="22"/>
                <w:lang w:val="ru-RU"/>
              </w:rPr>
              <w:softHyphen/>
              <w:t>ступлениях со специальным составом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BF2367" w14:textId="77777777" w:rsidR="00C637C9" w:rsidRPr="000D1081" w:rsidRDefault="00C637C9" w:rsidP="00F62212">
            <w:pPr>
              <w:pStyle w:val="tab-2-u"/>
              <w:rPr>
                <w:bCs/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</w:rPr>
              <w:t>Журнал: «Право в Вооружен</w:t>
            </w:r>
            <w:r w:rsidRPr="000D1081">
              <w:rPr>
                <w:sz w:val="22"/>
                <w:szCs w:val="22"/>
              </w:rPr>
              <w:softHyphen/>
              <w:t>ных Силах РФ». -М. – 2003.–</w:t>
            </w:r>
            <w:r w:rsidRPr="000D1081">
              <w:rPr>
                <w:bCs/>
                <w:sz w:val="22"/>
                <w:szCs w:val="22"/>
              </w:rPr>
              <w:t>№ 12</w:t>
            </w:r>
          </w:p>
          <w:p w14:paraId="57BE1B61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2D46E9" w14:textId="77777777" w:rsidR="00C637C9" w:rsidRPr="000D1081" w:rsidRDefault="00C637C9" w:rsidP="009F50F3">
            <w:pPr>
              <w:pStyle w:val="Tab-3"/>
            </w:pPr>
            <w:r w:rsidRPr="000D1081">
              <w:t>с. 10-11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B0616FC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51DC8" w:rsidRPr="000D1081" w14:paraId="271A73B4" w14:textId="77777777" w:rsidTr="00C51DC8">
        <w:trPr>
          <w:trHeight w:val="836"/>
        </w:trPr>
        <w:tc>
          <w:tcPr>
            <w:tcW w:w="709" w:type="dxa"/>
            <w:tcBorders>
              <w:bottom w:val="single" w:sz="4" w:space="0" w:color="auto"/>
            </w:tcBorders>
          </w:tcPr>
          <w:p w14:paraId="7089EE6F" w14:textId="77777777" w:rsidR="00C51DC8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="00C51DC8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8CFD79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Проблемы законодательной регламентации условий признания лица специальным субъ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ектом преступления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E5138E" w14:textId="77777777" w:rsidR="00C51DC8" w:rsidRPr="000D1081" w:rsidRDefault="00C51DC8" w:rsidP="00C51DC8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§¸³ï³Ï³Ý ÇßË³ÝáõÃÛáõÝ¦.–</w:t>
            </w:r>
            <w:r w:rsidRPr="000D1081">
              <w:rPr>
                <w:rFonts w:ascii="Arial" w:hAnsi="Arial" w:cs="Arial"/>
                <w:sz w:val="22"/>
                <w:szCs w:val="22"/>
                <w:lang w:val="ru-RU"/>
              </w:rPr>
              <w:t>Ереван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.</w:t>
            </w:r>
            <w:r w:rsidRPr="000D1081">
              <w:rPr>
                <w:rFonts w:ascii="Arial Armenian" w:hAnsi="Arial Armenian" w:cs="Arial Armenian"/>
                <w:sz w:val="22"/>
                <w:szCs w:val="22"/>
                <w:lang w:val="ru-RU"/>
              </w:rPr>
              <w:t>–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2019.–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Arial Armenian" w:hAnsi="Arial Armenian"/>
                <w:bCs/>
                <w:sz w:val="22"/>
                <w:szCs w:val="22"/>
              </w:rPr>
              <w:t>1-2/235-236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 xml:space="preserve"> </w:t>
            </w:r>
          </w:p>
          <w:p w14:paraId="042BE729" w14:textId="77777777" w:rsidR="00C51DC8" w:rsidRPr="000D1081" w:rsidRDefault="00C51DC8" w:rsidP="00F62212">
            <w:pPr>
              <w:pStyle w:val="tab-2-u"/>
              <w:rPr>
                <w:rFonts w:ascii="Arial Armenian" w:hAnsi="Arial Armeni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34FC8B1" w14:textId="77777777" w:rsidR="00C51DC8" w:rsidRPr="000D1081" w:rsidRDefault="00C51DC8" w:rsidP="009F50F3">
            <w:pPr>
              <w:pStyle w:val="Tab-3"/>
            </w:pPr>
            <w:r w:rsidRPr="000D1081">
              <w:t xml:space="preserve">с. 3-10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6D2FC00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4D5BD7D1" w14:textId="77777777" w:rsidTr="00E0319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D582DA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09C37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Признак группы в преступле</w:t>
            </w:r>
            <w:r w:rsidRPr="000D1081">
              <w:rPr>
                <w:sz w:val="22"/>
                <w:szCs w:val="22"/>
                <w:lang w:val="ru-RU"/>
              </w:rPr>
              <w:softHyphen/>
              <w:t>ниях со специальным субъ</w:t>
            </w:r>
            <w:r w:rsidRPr="000D1081">
              <w:rPr>
                <w:sz w:val="22"/>
                <w:szCs w:val="22"/>
                <w:lang w:val="ru-RU"/>
              </w:rPr>
              <w:softHyphen/>
              <w:t>ектом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9C2650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§ä»ïáõÃÛáõÝ ¨ Çñ³íáõÝù¦.-ºñ.- 2003.–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>2-3 (20</w:t>
            </w:r>
            <w:r w:rsidRPr="000D1081">
              <w:rPr>
                <w:rFonts w:ascii="Arial Armenian" w:hAnsi="Arial Armenian" w:cs="Arial Armenian"/>
                <w:bCs/>
                <w:sz w:val="22"/>
                <w:szCs w:val="22"/>
                <w:lang w:val="ru-RU"/>
              </w:rPr>
              <w:t>–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>21)</w:t>
            </w:r>
          </w:p>
          <w:p w14:paraId="4476977D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E7ABE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14-21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786D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25F400C8" w14:textId="77777777" w:rsidTr="00E03195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773493D" w14:textId="77777777" w:rsidR="00C637C9" w:rsidRPr="000D1081" w:rsidRDefault="00135301" w:rsidP="00ED1B0A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7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7CCD7A9B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Актуальные проблемы поня</w:t>
            </w:r>
            <w:r w:rsidRPr="000D1081">
              <w:rPr>
                <w:sz w:val="22"/>
                <w:szCs w:val="22"/>
                <w:lang w:val="ru-RU"/>
              </w:rPr>
              <w:softHyphen/>
              <w:t>тия специального субъекта пре</w:t>
            </w:r>
            <w:r w:rsidRPr="000D1081">
              <w:rPr>
                <w:sz w:val="22"/>
                <w:szCs w:val="22"/>
                <w:lang w:val="ru-RU"/>
              </w:rPr>
              <w:softHyphen/>
              <w:t>ступления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1E57727" w14:textId="77777777" w:rsidR="00C637C9" w:rsidRPr="000D1081" w:rsidRDefault="00C637C9" w:rsidP="00FF6B0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«Прокурорская и следствен</w:t>
            </w:r>
            <w:r w:rsidRPr="000D1081">
              <w:rPr>
                <w:sz w:val="22"/>
                <w:szCs w:val="22"/>
                <w:lang w:val="ru-RU"/>
              </w:rPr>
              <w:softHyphen/>
              <w:t>ная практика»: Журнал Коорд. совета ген. прокуро</w:t>
            </w:r>
            <w:r w:rsidRPr="000D1081">
              <w:rPr>
                <w:sz w:val="22"/>
                <w:szCs w:val="22"/>
                <w:lang w:val="ru-RU"/>
              </w:rPr>
              <w:softHyphen/>
              <w:t>ров стран СНГ.–М.–2003.–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№ </w:t>
            </w:r>
            <w:r w:rsidRPr="000D1081">
              <w:rPr>
                <w:sz w:val="22"/>
                <w:szCs w:val="22"/>
                <w:lang w:val="ru-RU"/>
              </w:rPr>
              <w:t>1-</w:t>
            </w:r>
            <w:r w:rsidR="00C51DC8" w:rsidRPr="000D10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14:paraId="0B191446" w14:textId="77777777" w:rsidR="00C637C9" w:rsidRPr="000D1081" w:rsidRDefault="00C637C9" w:rsidP="009F50F3">
            <w:pPr>
              <w:pStyle w:val="Tab-3"/>
            </w:pPr>
            <w:r w:rsidRPr="000D1081">
              <w:t>с.187-193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5C2B73B5" w14:textId="77777777" w:rsidR="00C637C9" w:rsidRPr="000D1081" w:rsidRDefault="00C637C9" w:rsidP="00F62212">
            <w:pPr>
              <w:pStyle w:val="Tab-20"/>
              <w:rPr>
                <w:sz w:val="22"/>
                <w:szCs w:val="22"/>
              </w:rPr>
            </w:pPr>
          </w:p>
          <w:p w14:paraId="0A02BC07" w14:textId="77777777" w:rsidR="00C637C9" w:rsidRPr="000D1081" w:rsidRDefault="00C637C9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C637C9" w:rsidRPr="000D1081" w14:paraId="46DF8D70" w14:textId="77777777" w:rsidTr="00E03195">
        <w:trPr>
          <w:trHeight w:val="148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CEC0E4" w14:textId="77777777" w:rsidR="00C637C9" w:rsidRPr="000D1081" w:rsidRDefault="00C637C9" w:rsidP="00F62212">
            <w:pPr>
              <w:pStyle w:val="Tab-2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2CAA23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2BD614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6649F06E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3D998DBE" w14:textId="77777777" w:rsidR="00C637C9" w:rsidRPr="000D1081" w:rsidRDefault="00C637C9" w:rsidP="00F62212">
            <w:pPr>
              <w:pStyle w:val="Tab-20"/>
              <w:rPr>
                <w:sz w:val="22"/>
                <w:szCs w:val="22"/>
              </w:rPr>
            </w:pPr>
          </w:p>
        </w:tc>
      </w:tr>
      <w:tr w:rsidR="00C637C9" w:rsidRPr="000D1081" w14:paraId="01180C2C" w14:textId="77777777" w:rsidTr="00E0319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41CC3F" w14:textId="77777777" w:rsidR="00C637C9" w:rsidRPr="000D1081" w:rsidRDefault="00135301" w:rsidP="00ED1B0A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8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C453619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Соотношение специальных признаков субъекта и санкции уголовно-правовых норм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39332D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§Æñ³í³·ÇïáõÃÛ³Ý Ñ³ñó»ñ¦.-ºñ.-2003.–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 xml:space="preserve"> 4</w:t>
            </w:r>
          </w:p>
          <w:p w14:paraId="1B6D13E0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039A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с.30-33</w:t>
            </w:r>
          </w:p>
          <w:p w14:paraId="17D00413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908EC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16479A1" w14:textId="77777777" w:rsidTr="00E0319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979D93" w14:textId="77777777" w:rsidR="00C637C9" w:rsidRPr="000D1081" w:rsidRDefault="00135301" w:rsidP="00ED1B0A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9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D84BC9C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Квалификация убийства мате</w:t>
            </w:r>
            <w:r w:rsidRPr="000D1081">
              <w:rPr>
                <w:sz w:val="22"/>
                <w:szCs w:val="22"/>
              </w:rPr>
              <w:softHyphen/>
              <w:t>рью новорожденного ребенка и ответственность соучастников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449875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§¸³ï³Ï³Ý ÇßË³ÝáõÃÛáõÝ¦.–</w:t>
            </w:r>
            <w:r w:rsidRPr="000D1081">
              <w:rPr>
                <w:rFonts w:ascii="Arial" w:hAnsi="Arial" w:cs="Arial"/>
                <w:sz w:val="22"/>
                <w:szCs w:val="22"/>
                <w:lang w:val="ru-RU"/>
              </w:rPr>
              <w:t>Ереван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.</w:t>
            </w:r>
            <w:r w:rsidRPr="000D1081">
              <w:rPr>
                <w:rFonts w:ascii="Arial Armenian" w:hAnsi="Arial Armenian" w:cs="Arial Armenian"/>
                <w:sz w:val="22"/>
                <w:szCs w:val="22"/>
                <w:lang w:val="ru-RU"/>
              </w:rPr>
              <w:t>–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2003.</w:t>
            </w:r>
            <w:r w:rsidRPr="000D1081">
              <w:rPr>
                <w:rFonts w:ascii="Arial Armenian" w:hAnsi="Arial Armenian" w:cs="Arial Armenian"/>
                <w:sz w:val="22"/>
                <w:szCs w:val="22"/>
                <w:lang w:val="ru-RU"/>
              </w:rPr>
              <w:t>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 xml:space="preserve"> 6</w:t>
            </w:r>
            <w:r w:rsidR="00C51DC8" w:rsidRPr="000D1081">
              <w:rPr>
                <w:rFonts w:ascii="Arial Armenian" w:hAnsi="Arial Armenian"/>
                <w:sz w:val="22"/>
                <w:szCs w:val="22"/>
                <w:lang w:val="ru-RU"/>
              </w:rPr>
              <w:t>(58)</w:t>
            </w:r>
          </w:p>
          <w:p w14:paraId="0A999254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F617B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33-40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B71AA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7FA817B" w14:textId="77777777" w:rsidTr="00E03195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AB410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</w:tc>
      </w:tr>
      <w:tr w:rsidR="00C637C9" w:rsidRPr="000D1081" w14:paraId="6BF14A41" w14:textId="77777777" w:rsidTr="00E03195">
        <w:tc>
          <w:tcPr>
            <w:tcW w:w="709" w:type="dxa"/>
            <w:tcBorders>
              <w:top w:val="single" w:sz="4" w:space="0" w:color="auto"/>
            </w:tcBorders>
          </w:tcPr>
          <w:p w14:paraId="604655CF" w14:textId="77777777" w:rsidR="00C637C9" w:rsidRPr="000D1081" w:rsidRDefault="00135301" w:rsidP="00ED1B0A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556C609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Неприкосновенность специ</w:t>
            </w:r>
            <w:r w:rsidRPr="000D1081">
              <w:rPr>
                <w:sz w:val="22"/>
                <w:szCs w:val="22"/>
                <w:lang w:val="ru-RU"/>
              </w:rPr>
              <w:softHyphen/>
              <w:t>альных субъектов и проблема уголовной ответственности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F806F5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§ä»ïáõÃÛáõÝ ¨ Çñ³íáõÝù¦.-ºñ.- 2004.–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1-2 (23-24)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22FCDFC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9-12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EFDDC17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3E3660E8" w14:textId="77777777" w:rsidTr="00E03195">
        <w:tc>
          <w:tcPr>
            <w:tcW w:w="709" w:type="dxa"/>
          </w:tcPr>
          <w:p w14:paraId="22BA7FC0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51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67C39E06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проблеме концепции “сме</w:t>
            </w:r>
            <w:r w:rsidRPr="000D1081">
              <w:rPr>
                <w:sz w:val="22"/>
                <w:szCs w:val="22"/>
                <w:lang w:val="ru-RU"/>
              </w:rPr>
              <w:softHyphen/>
              <w:t>шанной» теории ответствен</w:t>
            </w:r>
            <w:r w:rsidRPr="000D1081">
              <w:rPr>
                <w:sz w:val="22"/>
                <w:szCs w:val="22"/>
                <w:lang w:val="ru-RU"/>
              </w:rPr>
              <w:softHyphen/>
              <w:t>ности соучастников преступ</w:t>
            </w:r>
            <w:r w:rsidRPr="000D1081">
              <w:rPr>
                <w:sz w:val="22"/>
                <w:szCs w:val="22"/>
                <w:lang w:val="ru-RU"/>
              </w:rPr>
              <w:softHyphen/>
              <w:t>ления</w:t>
            </w:r>
          </w:p>
        </w:tc>
        <w:tc>
          <w:tcPr>
            <w:tcW w:w="3119" w:type="dxa"/>
          </w:tcPr>
          <w:p w14:paraId="56922BA3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Օրենքևիրականություն</w:t>
            </w:r>
            <w:r w:rsidRPr="000D1081">
              <w:rPr>
                <w:sz w:val="22"/>
                <w:szCs w:val="22"/>
                <w:lang w:val="ru-RU"/>
              </w:rPr>
              <w:t>».–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  <w:lang w:val="ru-RU"/>
              </w:rPr>
              <w:t>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№5-6, 7-8</w:t>
            </w:r>
          </w:p>
        </w:tc>
        <w:tc>
          <w:tcPr>
            <w:tcW w:w="1134" w:type="dxa"/>
            <w:gridSpan w:val="2"/>
          </w:tcPr>
          <w:p w14:paraId="40A0F5CA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28-31, 37-38</w:t>
            </w:r>
          </w:p>
        </w:tc>
        <w:tc>
          <w:tcPr>
            <w:tcW w:w="1559" w:type="dxa"/>
            <w:gridSpan w:val="2"/>
          </w:tcPr>
          <w:p w14:paraId="7A021D99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35C37581" w14:textId="77777777" w:rsidTr="00E03195">
        <w:tc>
          <w:tcPr>
            <w:tcW w:w="709" w:type="dxa"/>
          </w:tcPr>
          <w:p w14:paraId="47307488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28F34D7D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Квалификация соучастия в преступлениях со специаль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ным составом по признаку группы лиц </w:t>
            </w:r>
          </w:p>
        </w:tc>
        <w:tc>
          <w:tcPr>
            <w:tcW w:w="3119" w:type="dxa"/>
          </w:tcPr>
          <w:p w14:paraId="18F08436" w14:textId="77777777" w:rsidR="00C637C9" w:rsidRPr="000D1081" w:rsidRDefault="00C637C9" w:rsidP="00F62212">
            <w:pPr>
              <w:pStyle w:val="tab-2-u"/>
              <w:rPr>
                <w:bCs/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</w:rPr>
              <w:t>Журнал: «Право в Вооружен</w:t>
            </w:r>
            <w:r w:rsidRPr="000D1081">
              <w:rPr>
                <w:sz w:val="22"/>
                <w:szCs w:val="22"/>
              </w:rPr>
              <w:softHyphen/>
              <w:t>ных Силах РФ».-М.–2004.–</w:t>
            </w:r>
            <w:r w:rsidRPr="000D1081">
              <w:rPr>
                <w:bCs/>
                <w:sz w:val="22"/>
                <w:szCs w:val="22"/>
              </w:rPr>
              <w:t>№ 2</w:t>
            </w:r>
          </w:p>
          <w:p w14:paraId="5E0CD040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C9E0FC7" w14:textId="77777777" w:rsidR="00C637C9" w:rsidRPr="000D1081" w:rsidRDefault="00C637C9" w:rsidP="009F50F3">
            <w:pPr>
              <w:pStyle w:val="Tab-3"/>
            </w:pPr>
            <w:r w:rsidRPr="000D1081">
              <w:t>с. 7-9</w:t>
            </w:r>
          </w:p>
        </w:tc>
        <w:tc>
          <w:tcPr>
            <w:tcW w:w="1559" w:type="dxa"/>
            <w:gridSpan w:val="2"/>
          </w:tcPr>
          <w:p w14:paraId="46D007A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F73CC44" w14:textId="77777777" w:rsidTr="00E03195">
        <w:trPr>
          <w:trHeight w:val="896"/>
        </w:trPr>
        <w:tc>
          <w:tcPr>
            <w:tcW w:w="709" w:type="dxa"/>
          </w:tcPr>
          <w:p w14:paraId="267FA0CB" w14:textId="77777777" w:rsidR="00C637C9" w:rsidRPr="000D1081" w:rsidRDefault="00135301" w:rsidP="00ED1B0A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94857CD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вопросу о посредственном причинении вреда специаль</w:t>
            </w:r>
            <w:r w:rsidRPr="000D1081">
              <w:rPr>
                <w:sz w:val="22"/>
                <w:szCs w:val="22"/>
                <w:lang w:val="ru-RU"/>
              </w:rPr>
              <w:softHyphen/>
              <w:t>ным объектам</w:t>
            </w:r>
          </w:p>
        </w:tc>
        <w:tc>
          <w:tcPr>
            <w:tcW w:w="3119" w:type="dxa"/>
          </w:tcPr>
          <w:p w14:paraId="375D14F6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</w:rPr>
              <w:t>Журнал: «Право в Вооружен</w:t>
            </w:r>
            <w:r w:rsidRPr="000D1081">
              <w:rPr>
                <w:sz w:val="22"/>
                <w:szCs w:val="22"/>
              </w:rPr>
              <w:softHyphen/>
              <w:t>ных Силах РФ». -М. – 2004.–</w:t>
            </w:r>
            <w:r w:rsidRPr="000D1081"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134" w:type="dxa"/>
            <w:gridSpan w:val="2"/>
          </w:tcPr>
          <w:p w14:paraId="08F9F1C5" w14:textId="77777777" w:rsidR="00C637C9" w:rsidRPr="000D1081" w:rsidRDefault="00C637C9" w:rsidP="009F50F3">
            <w:pPr>
              <w:pStyle w:val="Tab-3"/>
            </w:pPr>
            <w:r w:rsidRPr="000D1081">
              <w:t>с. 7-9</w:t>
            </w:r>
          </w:p>
        </w:tc>
        <w:tc>
          <w:tcPr>
            <w:tcW w:w="1559" w:type="dxa"/>
            <w:gridSpan w:val="2"/>
          </w:tcPr>
          <w:p w14:paraId="77BCC23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A50A124" w14:textId="77777777" w:rsidTr="00E03195">
        <w:trPr>
          <w:trHeight w:val="896"/>
        </w:trPr>
        <w:tc>
          <w:tcPr>
            <w:tcW w:w="709" w:type="dxa"/>
            <w:tcBorders>
              <w:bottom w:val="single" w:sz="4" w:space="0" w:color="auto"/>
            </w:tcBorders>
          </w:tcPr>
          <w:p w14:paraId="3870122A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E75975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вопросу об уточнении поня</w:t>
            </w:r>
            <w:r w:rsidRPr="000D1081">
              <w:rPr>
                <w:sz w:val="22"/>
                <w:szCs w:val="22"/>
                <w:lang w:val="ru-RU"/>
              </w:rPr>
              <w:softHyphen/>
              <w:t>тия пособника в преступлени</w:t>
            </w:r>
            <w:r w:rsidRPr="000D1081">
              <w:rPr>
                <w:sz w:val="22"/>
                <w:szCs w:val="22"/>
                <w:lang w:val="ru-RU"/>
              </w:rPr>
              <w:softHyphen/>
              <w:t>ях со специальным составом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3BECC0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Журнал: «Право в Вооружен</w:t>
            </w:r>
            <w:r w:rsidRPr="000D1081">
              <w:rPr>
                <w:sz w:val="22"/>
                <w:szCs w:val="22"/>
              </w:rPr>
              <w:softHyphen/>
              <w:t>ных Силах РФ». -М. – 2004.–</w:t>
            </w:r>
            <w:r w:rsidRPr="000D1081">
              <w:rPr>
                <w:bCs/>
                <w:sz w:val="22"/>
                <w:szCs w:val="22"/>
              </w:rPr>
              <w:t>№ 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5F65D29" w14:textId="77777777" w:rsidR="00C637C9" w:rsidRPr="000D1081" w:rsidRDefault="00C637C9" w:rsidP="009F50F3">
            <w:pPr>
              <w:pStyle w:val="Tab-3"/>
            </w:pPr>
            <w:r w:rsidRPr="000D1081">
              <w:t>с. 6-9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760DEC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E8F7B64" w14:textId="77777777" w:rsidTr="00E03195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14:paraId="524291CF" w14:textId="77777777" w:rsidR="00C637C9" w:rsidRPr="000D1081" w:rsidRDefault="00135301" w:rsidP="00CC14D6">
            <w:pPr>
              <w:pStyle w:val="Tab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>55</w:t>
            </w:r>
            <w:r w:rsidR="00C51DC8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EE080B9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Некоторые вопросы квалифика</w:t>
            </w:r>
            <w:r w:rsidRPr="000D1081">
              <w:rPr>
                <w:sz w:val="22"/>
                <w:szCs w:val="22"/>
              </w:rPr>
              <w:softHyphen/>
              <w:t>ции соучастия в преступлениях с ненадлежащим специальным субъектом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B720D5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«Закон и право».–М.–2004.–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 1</w:t>
            </w:r>
          </w:p>
          <w:p w14:paraId="3D736D3C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32792E" w14:textId="77777777" w:rsidR="00C637C9" w:rsidRPr="000D1081" w:rsidRDefault="00C637C9" w:rsidP="009F50F3">
            <w:pPr>
              <w:pStyle w:val="Tab-3"/>
            </w:pPr>
            <w:r w:rsidRPr="000D1081">
              <w:t>с. 47-49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B5FA02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172D9A5" w14:textId="77777777" w:rsidTr="00E03195">
        <w:trPr>
          <w:trHeight w:val="1012"/>
        </w:trPr>
        <w:tc>
          <w:tcPr>
            <w:tcW w:w="709" w:type="dxa"/>
            <w:tcBorders>
              <w:top w:val="single" w:sz="4" w:space="0" w:color="auto"/>
            </w:tcBorders>
          </w:tcPr>
          <w:p w14:paraId="017D7DFA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656A0B5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Ответственность за организа</w:t>
            </w:r>
            <w:r w:rsidRPr="000D1081">
              <w:rPr>
                <w:sz w:val="22"/>
                <w:szCs w:val="22"/>
                <w:lang w:val="ru-RU"/>
              </w:rPr>
              <w:softHyphen/>
              <w:t>цию, подстрекательство и по</w:t>
            </w:r>
            <w:r w:rsidRPr="000D1081">
              <w:rPr>
                <w:sz w:val="22"/>
                <w:szCs w:val="22"/>
                <w:lang w:val="ru-RU"/>
              </w:rPr>
              <w:softHyphen/>
              <w:t>собничество в преступлении со специальным составом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602523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«Закон и право» 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 2</w:t>
            </w:r>
          </w:p>
          <w:p w14:paraId="777D656F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0A95C98" w14:textId="77777777" w:rsidR="00C637C9" w:rsidRPr="000D1081" w:rsidRDefault="00C637C9" w:rsidP="009F50F3">
            <w:pPr>
              <w:pStyle w:val="Tab-3"/>
            </w:pPr>
            <w:r w:rsidRPr="000D1081">
              <w:t>с. 37-39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C52041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CCCC3F4" w14:textId="77777777" w:rsidTr="00E03195">
        <w:trPr>
          <w:trHeight w:val="883"/>
        </w:trPr>
        <w:tc>
          <w:tcPr>
            <w:tcW w:w="709" w:type="dxa"/>
          </w:tcPr>
          <w:p w14:paraId="7E143DC5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69929C8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Условия добровольного отказа  соучастников в преступлении со специальным составом</w:t>
            </w:r>
          </w:p>
          <w:p w14:paraId="388D0CAA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14:paraId="162BB31F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«Закон и право».–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 4</w:t>
            </w:r>
          </w:p>
          <w:p w14:paraId="25836C2D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DD9D1DD" w14:textId="77777777" w:rsidR="00C637C9" w:rsidRPr="000D1081" w:rsidRDefault="00C637C9" w:rsidP="009F50F3">
            <w:pPr>
              <w:pStyle w:val="Tab-3"/>
            </w:pPr>
            <w:r w:rsidRPr="000D1081">
              <w:t>с. 59-61</w:t>
            </w:r>
          </w:p>
        </w:tc>
        <w:tc>
          <w:tcPr>
            <w:tcW w:w="1559" w:type="dxa"/>
            <w:gridSpan w:val="2"/>
          </w:tcPr>
          <w:p w14:paraId="6854EB1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51E9AD60" w14:textId="77777777" w:rsidTr="00E03195">
        <w:trPr>
          <w:trHeight w:val="1148"/>
        </w:trPr>
        <w:tc>
          <w:tcPr>
            <w:tcW w:w="709" w:type="dxa"/>
            <w:tcBorders>
              <w:bottom w:val="single" w:sz="4" w:space="0" w:color="auto"/>
            </w:tcBorders>
          </w:tcPr>
          <w:p w14:paraId="76862A40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8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40FC573" w14:textId="77777777" w:rsidR="00C637C9" w:rsidRPr="000D1081" w:rsidRDefault="00C637C9" w:rsidP="00FF6B0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Ограничения ответственности за соучастие в преступлении по свойствам личности специ</w:t>
            </w:r>
            <w:r w:rsidRPr="000D1081">
              <w:rPr>
                <w:sz w:val="22"/>
                <w:szCs w:val="22"/>
                <w:lang w:val="ru-RU"/>
              </w:rPr>
              <w:softHyphen/>
              <w:t>ального субъекта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168B58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«Закон и право».–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 6</w:t>
            </w:r>
          </w:p>
          <w:p w14:paraId="47EC7C25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66374BA" w14:textId="77777777" w:rsidR="00C637C9" w:rsidRPr="000D1081" w:rsidRDefault="00C637C9" w:rsidP="009F50F3">
            <w:pPr>
              <w:pStyle w:val="Tab-3"/>
            </w:pPr>
            <w:r w:rsidRPr="000D1081">
              <w:t>с. 20-23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081E2E1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5EE17A6" w14:textId="77777777" w:rsidTr="00E03195">
        <w:tc>
          <w:tcPr>
            <w:tcW w:w="709" w:type="dxa"/>
            <w:tcBorders>
              <w:bottom w:val="single" w:sz="4" w:space="0" w:color="auto"/>
            </w:tcBorders>
          </w:tcPr>
          <w:p w14:paraId="0CAD1B56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9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FE7573" w14:textId="77777777" w:rsidR="00C637C9" w:rsidRPr="000D1081" w:rsidRDefault="00C637C9" w:rsidP="00FF6B0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Проблемы соучастия в пре</w:t>
            </w:r>
            <w:r w:rsidRPr="000D1081">
              <w:rPr>
                <w:sz w:val="22"/>
                <w:szCs w:val="22"/>
                <w:lang w:val="ru-RU"/>
              </w:rPr>
              <w:softHyphen/>
              <w:t>ступлении со специальным субъектом (специальным составом)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ECBA5C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«Уголовное пра</w:t>
            </w:r>
            <w:r w:rsidRPr="000D1081">
              <w:rPr>
                <w:sz w:val="22"/>
                <w:szCs w:val="22"/>
                <w:lang w:val="ru-RU"/>
              </w:rPr>
              <w:softHyphen/>
              <w:t>во».–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№1</w:t>
            </w:r>
          </w:p>
          <w:p w14:paraId="3FB61F6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8DEC2C6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с. 4-6</w:t>
            </w:r>
          </w:p>
          <w:p w14:paraId="24E30D68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58622B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C087ED7" w14:textId="77777777" w:rsidTr="00E03195"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E275A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6DE7C369" w14:textId="77777777" w:rsidTr="00E03195">
        <w:trPr>
          <w:trHeight w:val="974"/>
        </w:trPr>
        <w:tc>
          <w:tcPr>
            <w:tcW w:w="709" w:type="dxa"/>
            <w:tcBorders>
              <w:top w:val="single" w:sz="4" w:space="0" w:color="auto"/>
            </w:tcBorders>
          </w:tcPr>
          <w:p w14:paraId="0CF6BB1A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0748260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Особенности субъективной стороны умышленных преступлений со специальным составом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0BA83FA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«Современное пра</w:t>
            </w:r>
            <w:r w:rsidRPr="000D1081">
              <w:rPr>
                <w:sz w:val="22"/>
                <w:szCs w:val="22"/>
                <w:lang w:val="ru-RU"/>
              </w:rPr>
              <w:softHyphen/>
              <w:t>во».–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№2</w:t>
            </w:r>
          </w:p>
          <w:p w14:paraId="4E65E54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6191435" w14:textId="77777777" w:rsidR="00C637C9" w:rsidRPr="000D1081" w:rsidRDefault="00C637C9" w:rsidP="009F50F3">
            <w:pPr>
              <w:pStyle w:val="Tab-3"/>
            </w:pPr>
            <w:r w:rsidRPr="000D1081">
              <w:t>с. 34-37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B28F910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348B43C" w14:textId="77777777" w:rsidTr="00E03195">
        <w:trPr>
          <w:trHeight w:val="896"/>
        </w:trPr>
        <w:tc>
          <w:tcPr>
            <w:tcW w:w="709" w:type="dxa"/>
          </w:tcPr>
          <w:p w14:paraId="6F4082DC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8E92B89" w14:textId="77777777" w:rsidR="00C637C9" w:rsidRPr="000D1081" w:rsidRDefault="00C637C9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Ответственность за соучастие в убийстве матерью новорожден</w:t>
            </w:r>
            <w:r w:rsidRPr="000D1081">
              <w:rPr>
                <w:sz w:val="22"/>
                <w:szCs w:val="22"/>
              </w:rPr>
              <w:softHyphen/>
              <w:t>ного ребенка</w:t>
            </w:r>
          </w:p>
        </w:tc>
        <w:tc>
          <w:tcPr>
            <w:tcW w:w="3119" w:type="dxa"/>
          </w:tcPr>
          <w:p w14:paraId="4437D2C1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«Современное пра</w:t>
            </w:r>
            <w:r w:rsidRPr="000D1081">
              <w:rPr>
                <w:sz w:val="22"/>
                <w:szCs w:val="22"/>
                <w:lang w:val="ru-RU"/>
              </w:rPr>
              <w:softHyphen/>
              <w:t>во».– М.–2004.–</w:t>
            </w:r>
            <w:r w:rsidRPr="000D1081">
              <w:rPr>
                <w:bCs/>
                <w:sz w:val="22"/>
                <w:szCs w:val="22"/>
                <w:lang w:val="ru-RU"/>
              </w:rPr>
              <w:t>№7</w:t>
            </w:r>
          </w:p>
          <w:p w14:paraId="2C9D017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1E4F0E46" w14:textId="77777777" w:rsidR="00C637C9" w:rsidRPr="000D1081" w:rsidRDefault="00C637C9" w:rsidP="009F50F3">
            <w:pPr>
              <w:pStyle w:val="Tab-3"/>
            </w:pPr>
            <w:r w:rsidRPr="000D1081">
              <w:t>с. 36-38</w:t>
            </w:r>
          </w:p>
        </w:tc>
        <w:tc>
          <w:tcPr>
            <w:tcW w:w="1559" w:type="dxa"/>
            <w:gridSpan w:val="2"/>
          </w:tcPr>
          <w:p w14:paraId="59E3628D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E930564" w14:textId="77777777" w:rsidTr="00E03195">
        <w:tc>
          <w:tcPr>
            <w:tcW w:w="709" w:type="dxa"/>
          </w:tcPr>
          <w:p w14:paraId="173722B0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393A78F5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К вопросу о наказании специ- альных субъектов преступле</w:t>
            </w:r>
            <w:r w:rsidRPr="000D1081">
              <w:rPr>
                <w:sz w:val="22"/>
                <w:szCs w:val="22"/>
                <w:lang w:val="ru-RU"/>
              </w:rPr>
              <w:softHyphen/>
              <w:t>ния</w:t>
            </w:r>
          </w:p>
        </w:tc>
        <w:tc>
          <w:tcPr>
            <w:tcW w:w="3119" w:type="dxa"/>
          </w:tcPr>
          <w:p w14:paraId="133F1045" w14:textId="77777777" w:rsidR="00C637C9" w:rsidRPr="000D1081" w:rsidRDefault="00C637C9" w:rsidP="00FF6B0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Журнал: «Право в Вооружен</w:t>
            </w:r>
            <w:r w:rsidRPr="000D1081">
              <w:rPr>
                <w:sz w:val="22"/>
                <w:szCs w:val="22"/>
              </w:rPr>
              <w:softHyphen/>
              <w:t>ных Силах РФ». -М. – 2004.–</w:t>
            </w:r>
            <w:r w:rsidRPr="000D1081">
              <w:rPr>
                <w:bCs/>
                <w:sz w:val="22"/>
                <w:szCs w:val="22"/>
              </w:rPr>
              <w:t>№ 10</w:t>
            </w:r>
          </w:p>
        </w:tc>
        <w:tc>
          <w:tcPr>
            <w:tcW w:w="1134" w:type="dxa"/>
            <w:gridSpan w:val="2"/>
          </w:tcPr>
          <w:p w14:paraId="755FE28E" w14:textId="77777777" w:rsidR="00C637C9" w:rsidRPr="000D1081" w:rsidRDefault="00C637C9" w:rsidP="009F50F3">
            <w:pPr>
              <w:pStyle w:val="Tab-3"/>
            </w:pPr>
            <w:r w:rsidRPr="000D1081">
              <w:t>с. 5-6</w:t>
            </w:r>
          </w:p>
        </w:tc>
        <w:tc>
          <w:tcPr>
            <w:tcW w:w="1559" w:type="dxa"/>
            <w:gridSpan w:val="2"/>
          </w:tcPr>
          <w:p w14:paraId="7A836A5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696945A1" w14:textId="77777777" w:rsidTr="00E03195">
        <w:trPr>
          <w:trHeight w:val="1367"/>
        </w:trPr>
        <w:tc>
          <w:tcPr>
            <w:tcW w:w="709" w:type="dxa"/>
          </w:tcPr>
          <w:p w14:paraId="09427DF6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56E6F56C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Проблемы разграничения иму</w:t>
            </w:r>
            <w:r w:rsidRPr="000D1081">
              <w:rPr>
                <w:sz w:val="22"/>
                <w:szCs w:val="22"/>
                <w:lang w:val="ru-RU"/>
              </w:rPr>
              <w:softHyphen/>
              <w:t>щественных преступлений от гражданско-правовой ответ</w:t>
            </w:r>
            <w:r w:rsidRPr="000D1081">
              <w:rPr>
                <w:sz w:val="22"/>
                <w:szCs w:val="22"/>
                <w:lang w:val="ru-RU"/>
              </w:rPr>
              <w:softHyphen/>
              <w:t>ственности в свете принятия части 5 ст. 16 Конституции РА</w:t>
            </w:r>
          </w:p>
        </w:tc>
        <w:tc>
          <w:tcPr>
            <w:tcW w:w="3119" w:type="dxa"/>
          </w:tcPr>
          <w:p w14:paraId="75620CC5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Եր. -</w:t>
            </w:r>
            <w:r w:rsidRPr="000D1081">
              <w:rPr>
                <w:sz w:val="22"/>
                <w:szCs w:val="22"/>
                <w:lang w:val="ru-RU"/>
              </w:rPr>
              <w:t>2006.–</w:t>
            </w:r>
            <w:r w:rsidRPr="000D1081">
              <w:rPr>
                <w:bCs/>
                <w:sz w:val="22"/>
                <w:szCs w:val="22"/>
                <w:lang w:val="ru-RU"/>
              </w:rPr>
              <w:t>№13-14</w:t>
            </w:r>
            <w:r w:rsidRPr="000D1081">
              <w:rPr>
                <w:sz w:val="22"/>
                <w:szCs w:val="22"/>
                <w:lang w:val="ru-RU"/>
              </w:rPr>
              <w:t xml:space="preserve">(78-79)  </w:t>
            </w:r>
          </w:p>
          <w:p w14:paraId="4D90C7EB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6526101" w14:textId="77777777" w:rsidR="00C637C9" w:rsidRPr="000D1081" w:rsidRDefault="00C177BF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</w:rPr>
              <w:t xml:space="preserve">¿ç </w:t>
            </w:r>
            <w:r w:rsidR="00C637C9" w:rsidRPr="000D1081">
              <w:rPr>
                <w:sz w:val="22"/>
                <w:szCs w:val="22"/>
              </w:rPr>
              <w:t>27-33</w:t>
            </w:r>
          </w:p>
          <w:p w14:paraId="61604D03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</w:tcPr>
          <w:p w14:paraId="46774A46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0C24EF96" w14:textId="77777777" w:rsidTr="00E03195">
        <w:trPr>
          <w:trHeight w:val="1118"/>
        </w:trPr>
        <w:tc>
          <w:tcPr>
            <w:tcW w:w="709" w:type="dxa"/>
            <w:tcBorders>
              <w:bottom w:val="single" w:sz="4" w:space="0" w:color="auto"/>
            </w:tcBorders>
          </w:tcPr>
          <w:p w14:paraId="06A12867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64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6F97B50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Дискуссионные вопросы ква</w:t>
            </w:r>
            <w:r w:rsidRPr="000D1081">
              <w:rPr>
                <w:sz w:val="22"/>
                <w:szCs w:val="22"/>
                <w:lang w:val="ru-RU"/>
              </w:rPr>
              <w:softHyphen/>
              <w:t>лификации преступлений, со</w:t>
            </w:r>
            <w:r w:rsidRPr="000D1081">
              <w:rPr>
                <w:sz w:val="22"/>
                <w:szCs w:val="22"/>
                <w:lang w:val="ru-RU"/>
              </w:rPr>
              <w:softHyphen/>
              <w:t>вершенных в состоянии физи</w:t>
            </w:r>
            <w:r w:rsidRPr="000D1081">
              <w:rPr>
                <w:sz w:val="22"/>
                <w:szCs w:val="22"/>
                <w:lang w:val="ru-RU"/>
              </w:rPr>
              <w:softHyphen/>
              <w:t>ологического аффекта</w:t>
            </w:r>
          </w:p>
        </w:tc>
        <w:tc>
          <w:tcPr>
            <w:tcW w:w="3119" w:type="dxa"/>
          </w:tcPr>
          <w:p w14:paraId="2A07F36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</w:rPr>
              <w:t xml:space="preserve">».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 xml:space="preserve">Եր. </w:t>
            </w:r>
            <w:r w:rsidRPr="000D1081">
              <w:rPr>
                <w:sz w:val="22"/>
                <w:szCs w:val="22"/>
                <w:lang w:val="ru-RU"/>
              </w:rPr>
              <w:t>2006.–</w:t>
            </w:r>
            <w:r w:rsidRPr="000D1081">
              <w:rPr>
                <w:bCs/>
                <w:sz w:val="22"/>
                <w:szCs w:val="22"/>
                <w:lang w:val="ru-RU"/>
              </w:rPr>
              <w:t>№15-16</w:t>
            </w:r>
            <w:r w:rsidRPr="000D1081">
              <w:rPr>
                <w:sz w:val="22"/>
                <w:szCs w:val="22"/>
                <w:lang w:val="ru-RU"/>
              </w:rPr>
              <w:t xml:space="preserve">(80-81) </w:t>
            </w:r>
          </w:p>
          <w:p w14:paraId="0E11A2FE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55A6A551" w14:textId="77777777" w:rsidR="00C637C9" w:rsidRPr="000D1081" w:rsidRDefault="00C177BF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 xml:space="preserve">¿ç </w:t>
            </w:r>
            <w:r w:rsidR="00C637C9" w:rsidRPr="000D1081">
              <w:t>29-35</w:t>
            </w:r>
          </w:p>
        </w:tc>
        <w:tc>
          <w:tcPr>
            <w:tcW w:w="1559" w:type="dxa"/>
            <w:gridSpan w:val="2"/>
          </w:tcPr>
          <w:p w14:paraId="7520F35B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51DC8" w:rsidRPr="000D1081" w14:paraId="0C3071BF" w14:textId="77777777" w:rsidTr="00E10B2A">
        <w:trPr>
          <w:trHeight w:val="136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007F4FC" w14:textId="77777777" w:rsidR="00C51DC8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  <w:r w:rsidR="00C51DC8" w:rsidRPr="000D10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C4E1075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Судебная практика в системе современного правового регу</w:t>
            </w:r>
            <w:r w:rsidRPr="000D1081">
              <w:rPr>
                <w:sz w:val="22"/>
                <w:szCs w:val="22"/>
                <w:lang w:val="ru-RU"/>
              </w:rPr>
              <w:softHyphen/>
              <w:t>лирования Армении: состоя</w:t>
            </w:r>
            <w:r w:rsidRPr="000D1081">
              <w:rPr>
                <w:sz w:val="22"/>
                <w:szCs w:val="22"/>
                <w:lang w:val="ru-RU"/>
              </w:rPr>
              <w:softHyphen/>
              <w:t>ние и проблемы модерни</w:t>
            </w:r>
            <w:r w:rsidRPr="000D1081">
              <w:rPr>
                <w:sz w:val="22"/>
                <w:szCs w:val="22"/>
                <w:lang w:val="ru-RU"/>
              </w:rPr>
              <w:softHyphen/>
              <w:t>зации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DA3916" w14:textId="77777777" w:rsidR="00C51DC8" w:rsidRPr="000D1081" w:rsidRDefault="00C51DC8" w:rsidP="009661C7">
            <w:pPr>
              <w:pStyle w:val="tab-2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0D1081">
              <w:rPr>
                <w:rFonts w:ascii="Arial Armenian" w:hAnsi="Arial Armenian"/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Pr="000D1081">
              <w:rPr>
                <w:rFonts w:ascii="Arial Armenian" w:hAnsi="Arial Armenia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rFonts w:ascii="Arial Armenian" w:hAnsi="Arial Armenian"/>
                <w:sz w:val="22"/>
                <w:szCs w:val="22"/>
              </w:rPr>
              <w:t xml:space="preserve">».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Arial Armenian" w:hAnsi="Arial Armenian" w:cs="Sylfaen"/>
                <w:sz w:val="22"/>
                <w:szCs w:val="22"/>
              </w:rPr>
              <w:t xml:space="preserve">. 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2006.–</w:t>
            </w:r>
            <w:r w:rsidRPr="000D1081">
              <w:rPr>
                <w:rFonts w:ascii="Arial" w:hAnsi="Arial" w:cs="Arial"/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rFonts w:ascii="Arial Armenian" w:hAnsi="Arial Armenian"/>
                <w:bCs/>
                <w:sz w:val="22"/>
                <w:szCs w:val="22"/>
                <w:lang w:val="ru-RU"/>
              </w:rPr>
              <w:t xml:space="preserve">5-6 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 xml:space="preserve">(82-83)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CEDA3" w14:textId="77777777" w:rsidR="00C51DC8" w:rsidRPr="000D1081" w:rsidRDefault="009F50F3" w:rsidP="009F50F3">
            <w:pPr>
              <w:pStyle w:val="Tab-3"/>
              <w:rPr>
                <w:b/>
              </w:rPr>
            </w:pPr>
            <w:r w:rsidRPr="000D1081">
              <w:rPr>
                <w:rFonts w:ascii="Arial Armenian" w:hAnsi="Arial Armenian"/>
              </w:rPr>
              <w:t>¿ç</w:t>
            </w:r>
            <w:r w:rsidR="00C51DC8" w:rsidRPr="000D1081">
              <w:t xml:space="preserve"> 2-13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56E98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51DC8" w:rsidRPr="000D1081" w14:paraId="57BB2BCA" w14:textId="77777777" w:rsidTr="00E10B2A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886C87" w14:textId="77777777" w:rsidR="00C51DC8" w:rsidRPr="000D1081" w:rsidRDefault="00C51DC8" w:rsidP="00CC14D6">
            <w:pPr>
              <w:pStyle w:val="Tab-2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1B83D1A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40CE1EA" w14:textId="77777777" w:rsidR="00C51DC8" w:rsidRPr="000D1081" w:rsidRDefault="00C51DC8" w:rsidP="009661C7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3B530" w14:textId="77777777" w:rsidR="00C51DC8" w:rsidRPr="000D1081" w:rsidRDefault="00C51DC8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798AAA7B" w14:textId="77777777" w:rsidR="00C51DC8" w:rsidRPr="000D1081" w:rsidRDefault="00C51DC8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35A576D1" w14:textId="77777777" w:rsidTr="00E03195">
        <w:trPr>
          <w:trHeight w:val="1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8BCF02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91456A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Проблемы и перспективы развития уголовного законодательства Армении и России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20A423" w14:textId="77777777" w:rsidR="00C637C9" w:rsidRPr="000D1081" w:rsidRDefault="00C637C9" w:rsidP="00FF6B0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Եր. -</w:t>
            </w:r>
            <w:r w:rsidRPr="000D1081">
              <w:rPr>
                <w:sz w:val="22"/>
                <w:szCs w:val="22"/>
                <w:lang w:val="ru-RU"/>
              </w:rPr>
              <w:t xml:space="preserve">2007.– </w:t>
            </w:r>
            <w:r w:rsidRPr="000D1081">
              <w:rPr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bCs/>
                <w:sz w:val="22"/>
                <w:szCs w:val="22"/>
              </w:rPr>
              <w:t xml:space="preserve"> 1</w:t>
            </w:r>
            <w:r w:rsidRPr="000D1081">
              <w:rPr>
                <w:bCs/>
                <w:sz w:val="22"/>
                <w:szCs w:val="22"/>
                <w:lang w:val="ru-RU"/>
              </w:rPr>
              <w:t>-</w:t>
            </w:r>
            <w:r w:rsidRPr="000D1081">
              <w:rPr>
                <w:bCs/>
                <w:sz w:val="22"/>
                <w:szCs w:val="22"/>
              </w:rPr>
              <w:t>2∕90-91</w:t>
            </w:r>
            <w:r w:rsidRPr="000D1081">
              <w:rPr>
                <w:sz w:val="22"/>
                <w:szCs w:val="22"/>
                <w:lang w:val="ru-RU"/>
              </w:rPr>
              <w:t xml:space="preserve">(82-83)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5A823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>¿ç</w:t>
            </w:r>
            <w:r w:rsidRPr="000D1081">
              <w:t xml:space="preserve"> 8-17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64FFCE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C6923A7" w14:textId="77777777" w:rsidTr="00E03195">
        <w:trPr>
          <w:trHeight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CC0E6A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51ADDB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Խուլիգանական դրդումներով կատարված սպանությունների որակման մի քանի հարցերի մասին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8790FD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.-4/105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1F901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 16-21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B4A4C97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598E169C" w14:textId="77777777" w:rsidTr="00E03195">
        <w:trPr>
          <w:trHeight w:val="1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89C5F6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8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7C57CC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Особенности преступлений, совершаемых с применением предметов, используемых в качестве оружия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40D007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Եր.-</w:t>
            </w:r>
            <w:r w:rsidRPr="000D1081">
              <w:rPr>
                <w:sz w:val="22"/>
                <w:szCs w:val="22"/>
                <w:lang w:val="ru-RU"/>
              </w:rPr>
              <w:t xml:space="preserve">2008.– </w:t>
            </w:r>
            <w:r w:rsidRPr="000D1081">
              <w:rPr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bCs/>
                <w:sz w:val="22"/>
                <w:szCs w:val="22"/>
              </w:rPr>
              <w:t xml:space="preserve"> 5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- </w:t>
            </w:r>
            <w:r w:rsidRPr="000D1081">
              <w:rPr>
                <w:sz w:val="22"/>
                <w:szCs w:val="22"/>
                <w:lang w:val="ru-RU"/>
              </w:rPr>
              <w:t>(</w:t>
            </w:r>
            <w:r w:rsidRPr="000D1081">
              <w:rPr>
                <w:sz w:val="22"/>
                <w:szCs w:val="22"/>
              </w:rPr>
              <w:t>106</w:t>
            </w:r>
            <w:r w:rsidRPr="000D1081">
              <w:rPr>
                <w:sz w:val="22"/>
                <w:szCs w:val="22"/>
                <w:lang w:val="ru-RU"/>
              </w:rPr>
              <w:t xml:space="preserve">) </w:t>
            </w:r>
          </w:p>
          <w:p w14:paraId="427968BF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436D0" w14:textId="77777777" w:rsidR="00C637C9" w:rsidRPr="000D1081" w:rsidRDefault="00C177BF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 xml:space="preserve">¿ç </w:t>
            </w:r>
            <w:r w:rsidR="00C637C9" w:rsidRPr="000D1081">
              <w:t>37-42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A791B9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57155228" w14:textId="77777777" w:rsidTr="00E03195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06458D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9</w:t>
            </w:r>
            <w:r w:rsidR="00C637C9" w:rsidRPr="000D10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A6F4C1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Օրենքով նախատեսվածից ավելի մեղմ պատիժ նշանակելը. տեսություն և պրակտիկա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089BB4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.- 2008.-9/110 </w:t>
            </w:r>
          </w:p>
          <w:p w14:paraId="4F4A3184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A68CC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 32-38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3733DC3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3777699C" w14:textId="77777777" w:rsidTr="00E03195">
        <w:trPr>
          <w:trHeight w:val="1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FDAD15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9E5F5B2" w14:textId="77777777" w:rsidR="00C637C9" w:rsidRPr="000D1081" w:rsidRDefault="00C637C9" w:rsidP="00E5206A">
            <w:pPr>
              <w:pStyle w:val="tab-2"/>
              <w:jc w:val="both"/>
              <w:rPr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Որպես զենք օգտագործվող այլ առարկաների գործադրմամբ կատարված հանցագործությունների առանձ</w:t>
            </w:r>
            <w:r w:rsidRPr="000D1081">
              <w:rPr>
                <w:rFonts w:ascii="Times Armenian" w:hAnsi="Times Armenian"/>
                <w:sz w:val="22"/>
                <w:szCs w:val="22"/>
              </w:rPr>
              <w:t>Ý</w:t>
            </w:r>
            <w:r w:rsidRPr="000D1081">
              <w:rPr>
                <w:rFonts w:ascii="Sylfaen" w:hAnsi="Sylfaen"/>
                <w:sz w:val="22"/>
                <w:szCs w:val="22"/>
              </w:rPr>
              <w:t xml:space="preserve">ահատկությունները: </w:t>
            </w:r>
          </w:p>
          <w:p w14:paraId="560F52D4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E96C74" w14:textId="77777777" w:rsidR="00C637C9" w:rsidRPr="000D1081" w:rsidRDefault="00C637C9" w:rsidP="00D51A4F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 xml:space="preserve">.-2008.– </w:t>
            </w:r>
            <w:r w:rsidRPr="000D1081">
              <w:rPr>
                <w:bCs/>
                <w:sz w:val="22"/>
                <w:szCs w:val="22"/>
              </w:rPr>
              <w:t xml:space="preserve">№ 5- </w:t>
            </w:r>
            <w:r w:rsidRPr="000D1081">
              <w:rPr>
                <w:sz w:val="22"/>
                <w:szCs w:val="22"/>
              </w:rPr>
              <w:t xml:space="preserve">(106)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26506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33-38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31A6A93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72D646A6" w14:textId="77777777" w:rsidTr="00E03195">
        <w:trPr>
          <w:trHeight w:val="1456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B1B6833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65796742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Необходимая оборона как христианская модель поведения и духовно-нравственная ценность</w:t>
            </w:r>
          </w:p>
        </w:tc>
        <w:tc>
          <w:tcPr>
            <w:tcW w:w="3119" w:type="dxa"/>
            <w:tcBorders>
              <w:bottom w:val="nil"/>
            </w:tcBorders>
          </w:tcPr>
          <w:p w14:paraId="7D7B3D31" w14:textId="77777777" w:rsidR="00C637C9" w:rsidRPr="000D1081" w:rsidRDefault="00C637C9" w:rsidP="009661C7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 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Եր. -</w:t>
            </w:r>
            <w:r w:rsidRPr="000D1081">
              <w:rPr>
                <w:sz w:val="22"/>
                <w:szCs w:val="22"/>
                <w:lang w:val="ru-RU"/>
              </w:rPr>
              <w:t xml:space="preserve">2010.– </w:t>
            </w:r>
            <w:r w:rsidRPr="000D1081">
              <w:rPr>
                <w:bCs/>
                <w:sz w:val="22"/>
                <w:szCs w:val="22"/>
                <w:lang w:val="ru-RU"/>
              </w:rPr>
              <w:t>№</w:t>
            </w:r>
            <w:r w:rsidRPr="000D1081">
              <w:rPr>
                <w:bCs/>
                <w:sz w:val="22"/>
                <w:szCs w:val="22"/>
              </w:rPr>
              <w:t xml:space="preserve"> 10 − 11/135-136</w:t>
            </w:r>
            <w:r w:rsidRPr="000D1081">
              <w:rPr>
                <w:sz w:val="22"/>
                <w:szCs w:val="22"/>
                <w:lang w:val="ru-RU"/>
              </w:rPr>
              <w:t>(</w:t>
            </w:r>
            <w:r w:rsidRPr="000D1081">
              <w:rPr>
                <w:sz w:val="22"/>
                <w:szCs w:val="22"/>
              </w:rPr>
              <w:t>105</w:t>
            </w:r>
            <w:r w:rsidRPr="000D108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14:paraId="7BE7886B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50-61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C696861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3FCD050" w14:textId="77777777" w:rsidTr="00E03195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161406C" w14:textId="77777777" w:rsidR="00C637C9" w:rsidRPr="00135301" w:rsidRDefault="00C637C9" w:rsidP="00135301">
            <w:pPr>
              <w:pStyle w:val="Tab-2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AF13B4A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37C4760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51CAD7E9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6DC9DBA9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C637C9" w:rsidRPr="000D1081" w14:paraId="6DA62CC7" w14:textId="77777777" w:rsidTr="00E03195">
        <w:trPr>
          <w:trHeight w:val="1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D078E2" w14:textId="77777777" w:rsidR="00C637C9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BA5EA1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Некоторые проблемы квалификации разбоя в свете обеспечения справедливости и других принципов уголовного права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4CD08D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.-</w:t>
            </w:r>
            <w:r w:rsidRPr="000D1081">
              <w:rPr>
                <w:sz w:val="22"/>
                <w:szCs w:val="22"/>
                <w:lang w:val="ru-RU"/>
              </w:rPr>
              <w:t xml:space="preserve">2010.– </w:t>
            </w:r>
            <w:r w:rsidRPr="000D1081">
              <w:rPr>
                <w:bCs/>
                <w:sz w:val="22"/>
                <w:szCs w:val="22"/>
                <w:lang w:val="ru-RU"/>
              </w:rPr>
              <w:t>№ 10 − 12/137</w:t>
            </w:r>
          </w:p>
          <w:p w14:paraId="28DA50AB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57B0C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18-29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C5E6DC7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412E4DE3" w14:textId="77777777" w:rsidTr="00E03195">
        <w:trPr>
          <w:trHeight w:val="1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0C50F" w14:textId="77777777" w:rsidR="00C637C9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64802D" w14:textId="77777777" w:rsidR="00C637C9" w:rsidRPr="000D1081" w:rsidRDefault="00C637C9" w:rsidP="00F62212">
            <w:pPr>
              <w:pStyle w:val="tab-2"/>
              <w:rPr>
                <w:rFonts w:ascii="Arial Armenian" w:hAnsi="Arial Armenian" w:cs="Sylfaen"/>
                <w:sz w:val="22"/>
                <w:szCs w:val="22"/>
                <w:lang w:val="ru-RU"/>
              </w:rPr>
            </w:pPr>
            <w:r w:rsidRPr="000D1081">
              <w:rPr>
                <w:rFonts w:ascii="Arial Armenian" w:hAnsi="Arial Armenian" w:cs="Sylfaen"/>
                <w:sz w:val="22"/>
                <w:szCs w:val="22"/>
                <w:lang w:val="ru-RU"/>
              </w:rPr>
              <w:t xml:space="preserve">ÐÐ Ýáñ ùñ»³Ï³Ý ûñ»Ýë·ñùÇ Ý³Ë³·ÍÇ ï»ë³Ï³Ý Ùá¹»ÉÇ (Ñ³Û»ó³Ï³ñ·Ç) Ùß³ÏÙ³Ý ³ÝÑñ³Å»ßïáõÃÛ³Ý í»ñ³µ»ñÛ³É ³é³ÝÓÇÝ ÑÇÙÝ³íáñáõÙÝ»ñ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96333C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§¸³ï³Ï³Ý ÇßË³ÝáõÃÛáõÝ¦.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Arial Armenian" w:hAnsi="Arial Armenian" w:cs="Sylfaen"/>
                <w:sz w:val="22"/>
                <w:szCs w:val="22"/>
                <w:lang w:val="ru-RU"/>
              </w:rPr>
              <w:t>.-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 xml:space="preserve"> 2011. </w:t>
            </w:r>
            <w:r w:rsidRPr="000D1081">
              <w:rPr>
                <w:rFonts w:ascii="Arial Armenian" w:hAnsi="Arial Armenian"/>
                <w:sz w:val="22"/>
                <w:szCs w:val="22"/>
              </w:rPr>
              <w:t xml:space="preserve">11-12/148-149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86C6B" w14:textId="77777777" w:rsidR="00C637C9" w:rsidRPr="000D1081" w:rsidRDefault="00E02B18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</w:t>
            </w:r>
            <w:r w:rsidR="00C637C9" w:rsidRPr="000D1081">
              <w:t>25-30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3A44D18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830A397" w14:textId="77777777" w:rsidTr="00E03195">
        <w:trPr>
          <w:trHeight w:val="9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6ED1D6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74C673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Социально-криминологические особенности норм, характеризующих составные преступления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EDFD1A" w14:textId="77777777" w:rsidR="00C637C9" w:rsidRPr="000D1081" w:rsidRDefault="00C637C9" w:rsidP="00F62212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Журнал: «Вектор науки» Тольяттинского гос. ун-та. – 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2011.-№ </w:t>
            </w:r>
            <w:r w:rsidRPr="000D1081">
              <w:rPr>
                <w:bCs/>
                <w:sz w:val="22"/>
                <w:szCs w:val="22"/>
              </w:rPr>
              <w:t>1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 (</w:t>
            </w:r>
            <w:r w:rsidRPr="000D1081">
              <w:rPr>
                <w:bCs/>
                <w:sz w:val="22"/>
                <w:szCs w:val="22"/>
              </w:rPr>
              <w:t>4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) </w:t>
            </w:r>
          </w:p>
          <w:p w14:paraId="65138152" w14:textId="77777777" w:rsidR="00C637C9" w:rsidRPr="000D1081" w:rsidRDefault="00C637C9" w:rsidP="00F62212">
            <w:pPr>
              <w:pStyle w:val="tab-2"/>
              <w:rPr>
                <w:rFonts w:ascii="Times Armenian" w:hAnsi="Times Armeni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50D71" w14:textId="77777777" w:rsidR="00C637C9" w:rsidRPr="000D1081" w:rsidRDefault="00C637C9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lastRenderedPageBreak/>
              <w:t>с. 7-9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1F17C0C" w14:textId="77777777" w:rsidR="00C637C9" w:rsidRPr="000D1081" w:rsidRDefault="00E02B18" w:rsidP="00F62212">
            <w:pPr>
              <w:pStyle w:val="tab-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D1081">
              <w:rPr>
                <w:rFonts w:ascii="Arial" w:hAnsi="Arial" w:cs="Arial"/>
                <w:sz w:val="22"/>
                <w:szCs w:val="22"/>
                <w:lang w:val="ru-RU"/>
              </w:rPr>
              <w:t>А. Борян</w:t>
            </w:r>
          </w:p>
        </w:tc>
      </w:tr>
      <w:tr w:rsidR="00C637C9" w:rsidRPr="000D1081" w14:paraId="747BD0BB" w14:textId="77777777" w:rsidTr="00E03195">
        <w:trPr>
          <w:trHeight w:val="1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00996C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B0A753D" w14:textId="77777777" w:rsidR="00C637C9" w:rsidRPr="000D1081" w:rsidRDefault="00C637C9" w:rsidP="00E5206A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Основания, исключающие  уголовную ответственность: состояние и проблемы модернизации уголовного законодательства</w:t>
            </w:r>
          </w:p>
          <w:p w14:paraId="1B40770F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244262" w14:textId="77777777" w:rsidR="00C637C9" w:rsidRPr="000D1081" w:rsidRDefault="00C637C9" w:rsidP="00F62212">
            <w:pPr>
              <w:pStyle w:val="tab-2"/>
              <w:rPr>
                <w:rFonts w:ascii="Times Armenian" w:hAnsi="Times Armenian"/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Ежекварт. научно-практ. журнал: </w:t>
            </w:r>
            <w:r w:rsidRPr="000D1081">
              <w:rPr>
                <w:rFonts w:ascii="Times Armenian" w:hAnsi="Times Armenian"/>
                <w:sz w:val="22"/>
                <w:szCs w:val="22"/>
                <w:lang w:val="ru-RU"/>
              </w:rPr>
              <w:t>§</w:t>
            </w:r>
            <w:r w:rsidRPr="000D1081">
              <w:rPr>
                <w:sz w:val="22"/>
                <w:szCs w:val="22"/>
                <w:lang w:val="ru-RU"/>
              </w:rPr>
              <w:t>Российский криминологический взгляд</w:t>
            </w:r>
            <w:r w:rsidRPr="000D1081">
              <w:rPr>
                <w:rFonts w:ascii="Times Armenian" w:hAnsi="Times Armenian"/>
                <w:sz w:val="22"/>
                <w:szCs w:val="22"/>
                <w:lang w:val="ru-RU"/>
              </w:rPr>
              <w:t>¦ -2011.-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 № </w:t>
            </w:r>
            <w:r w:rsidRPr="000D10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36B76" w14:textId="77777777" w:rsidR="00C637C9" w:rsidRPr="000D1081" w:rsidRDefault="00C637C9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t xml:space="preserve">14 </w:t>
            </w:r>
            <w:r w:rsidR="009F50F3">
              <w:t>.</w:t>
            </w:r>
            <w:r w:rsidRPr="000D1081">
              <w:t>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10E811C" w14:textId="77777777" w:rsidR="00C637C9" w:rsidRPr="000D1081" w:rsidRDefault="00C637C9" w:rsidP="00F62212">
            <w:pPr>
              <w:pStyle w:val="tab-2"/>
              <w:rPr>
                <w:rFonts w:ascii="Times Armenian" w:hAnsi="Times Armenian"/>
                <w:sz w:val="22"/>
                <w:szCs w:val="22"/>
                <w:lang w:val="ru-RU"/>
              </w:rPr>
            </w:pPr>
          </w:p>
        </w:tc>
      </w:tr>
      <w:tr w:rsidR="00C637C9" w:rsidRPr="000D1081" w14:paraId="20C12C25" w14:textId="77777777" w:rsidTr="00E03195">
        <w:trPr>
          <w:trHeight w:val="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0393AA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44B2CF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Участие двух или более лиц как признак соучастия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8C5EB4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</w:t>
            </w:r>
            <w:r w:rsidRPr="000D1081">
              <w:rPr>
                <w:sz w:val="22"/>
                <w:szCs w:val="22"/>
                <w:lang w:val="ru-RU"/>
              </w:rPr>
              <w:t>2012.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 1/150</w:t>
            </w:r>
          </w:p>
          <w:p w14:paraId="7719FF5F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6D394" w14:textId="77777777" w:rsidR="00C637C9" w:rsidRPr="000D1081" w:rsidRDefault="00C177BF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 xml:space="preserve">¿ç </w:t>
            </w:r>
            <w:r w:rsidR="00C637C9" w:rsidRPr="000D1081">
              <w:t>32-35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2CF962D" w14:textId="77777777" w:rsidR="00C637C9" w:rsidRPr="000D1081" w:rsidRDefault="00E02B18" w:rsidP="00F62212">
            <w:pPr>
              <w:pStyle w:val="tab-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D1081">
              <w:rPr>
                <w:rFonts w:ascii="Arial" w:hAnsi="Arial" w:cs="Arial"/>
                <w:sz w:val="22"/>
                <w:szCs w:val="22"/>
                <w:lang w:val="ru-RU"/>
              </w:rPr>
              <w:t>А. Рашидян</w:t>
            </w:r>
          </w:p>
        </w:tc>
      </w:tr>
      <w:tr w:rsidR="00C637C9" w:rsidRPr="000D1081" w14:paraId="5090D0D1" w14:textId="77777777" w:rsidTr="00E03195">
        <w:trPr>
          <w:trHeight w:val="1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C73B38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379A86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Проблемы законодательной регламентации провокации преступления как основания, исключающего уголовную ответственность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2FF5F3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</w:t>
            </w:r>
            <w:r w:rsidRPr="000D1081">
              <w:rPr>
                <w:sz w:val="22"/>
                <w:szCs w:val="22"/>
                <w:lang w:val="ru-RU"/>
              </w:rPr>
              <w:t>2012.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 3-4</w:t>
            </w:r>
            <w:r w:rsidRPr="000D1081">
              <w:rPr>
                <w:bCs/>
                <w:sz w:val="22"/>
                <w:szCs w:val="22"/>
              </w:rPr>
              <w:t>/152-153</w:t>
            </w:r>
          </w:p>
          <w:p w14:paraId="01FB3B01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35308" w14:textId="77777777" w:rsidR="00C637C9" w:rsidRPr="000D1081" w:rsidRDefault="00C177BF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>¿ç</w:t>
            </w:r>
            <w:r w:rsidR="00C637C9" w:rsidRPr="000D1081">
              <w:rPr>
                <w:rFonts w:ascii="Times Armenian" w:hAnsi="Times Armenian"/>
              </w:rPr>
              <w:t xml:space="preserve"> </w:t>
            </w:r>
            <w:r w:rsidR="00C637C9" w:rsidRPr="000D1081">
              <w:t>20-29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6652030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80606F" w:rsidRPr="000D1081" w14:paraId="02D68DB5" w14:textId="77777777" w:rsidTr="00E03195">
        <w:trPr>
          <w:trHeight w:val="1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A7B3AC" w14:textId="77777777" w:rsidR="0080606F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8</w:t>
            </w:r>
            <w:r w:rsidR="0080606F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A4ADD7" w14:textId="77777777" w:rsidR="0080606F" w:rsidRPr="000D1081" w:rsidRDefault="0080606F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Провокация преступления как обстоятельство, исключающее уголовную ответственность по законодательству различных стран.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AE0192" w14:textId="77777777" w:rsidR="0080606F" w:rsidRPr="000D1081" w:rsidRDefault="0080606F" w:rsidP="0080606F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Журнал: «Современное пра</w:t>
            </w:r>
            <w:r w:rsidRPr="000D1081">
              <w:rPr>
                <w:sz w:val="22"/>
                <w:szCs w:val="22"/>
                <w:lang w:val="ru-RU"/>
              </w:rPr>
              <w:softHyphen/>
              <w:t>во».– М.–окт. 2018.–</w:t>
            </w:r>
            <w:r w:rsidRPr="000D1081">
              <w:rPr>
                <w:bCs/>
                <w:sz w:val="22"/>
                <w:szCs w:val="22"/>
                <w:lang w:val="ru-RU"/>
              </w:rPr>
              <w:t>№2</w:t>
            </w:r>
          </w:p>
          <w:p w14:paraId="487F3088" w14:textId="77777777" w:rsidR="0080606F" w:rsidRPr="000D1081" w:rsidRDefault="0080606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599DC" w14:textId="77777777" w:rsidR="0080606F" w:rsidRPr="000D1081" w:rsidRDefault="0080606F" w:rsidP="009F50F3">
            <w:pPr>
              <w:pStyle w:val="Tab-3"/>
            </w:pPr>
            <w:r w:rsidRPr="000D1081">
              <w:rPr>
                <w:rFonts w:ascii="Times Armenian" w:hAnsi="Times Armenian"/>
              </w:rPr>
              <w:t xml:space="preserve">9 </w:t>
            </w:r>
            <w:r w:rsidRPr="000D1081">
              <w:t>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49C7F91" w14:textId="77777777" w:rsidR="0080606F" w:rsidRPr="000D1081" w:rsidRDefault="0080606F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14E9324C" w14:textId="77777777" w:rsidTr="00E03195">
        <w:trPr>
          <w:trHeight w:val="10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071CC9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9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7E84887" w14:textId="77777777" w:rsidR="00C637C9" w:rsidRPr="000D1081" w:rsidRDefault="00C637C9" w:rsidP="00E03195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Перспективы нового уголовного кодекса Армении в контексте аксиологических приоритетов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333709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</w:t>
            </w:r>
            <w:r w:rsidRPr="000D1081">
              <w:rPr>
                <w:sz w:val="22"/>
                <w:szCs w:val="22"/>
                <w:lang w:val="ru-RU"/>
              </w:rPr>
              <w:t>2012.</w:t>
            </w:r>
            <w:r w:rsidRPr="000D1081">
              <w:rPr>
                <w:bCs/>
                <w:sz w:val="22"/>
                <w:szCs w:val="22"/>
              </w:rPr>
              <w:t>2/151</w:t>
            </w:r>
          </w:p>
          <w:p w14:paraId="78D345DC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BF0D9" w14:textId="77777777" w:rsidR="00C637C9" w:rsidRPr="000D1081" w:rsidRDefault="00C177BF" w:rsidP="009F50F3">
            <w:pPr>
              <w:pStyle w:val="Tab-3"/>
            </w:pPr>
            <w:r w:rsidRPr="000D1081">
              <w:rPr>
                <w:rFonts w:ascii="Arial Armenian" w:hAnsi="Arial Armenian"/>
              </w:rPr>
              <w:t>¿ç</w:t>
            </w:r>
            <w:r w:rsidR="00C637C9" w:rsidRPr="000D1081">
              <w:rPr>
                <w:rFonts w:ascii="Times Armenian" w:hAnsi="Times Armenian"/>
              </w:rPr>
              <w:t xml:space="preserve"> </w:t>
            </w:r>
            <w:r w:rsidR="00C637C9" w:rsidRPr="000D1081">
              <w:t>16-29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CC38C47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C637C9" w:rsidRPr="000D1081" w14:paraId="7D52C1DD" w14:textId="77777777" w:rsidTr="00E03195">
        <w:trPr>
          <w:trHeight w:val="1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B516B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BAF5E78" w14:textId="77777777" w:rsidR="00C637C9" w:rsidRPr="000D1081" w:rsidRDefault="00C637C9" w:rsidP="00F62212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Некоторые проблемы административной и гражданской ответственности корпораций за уголовно наказуемые деяния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C81150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Правонарушение и юридическая  ответственность:Мат. Межд. научн.-практ. конф. –Тольятти, 13-14 ноября 2012г., отв. ред.Р.А. Хачатуров.- Тольятти: Изд-во ТГУ, 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CFD4F" w14:textId="77777777" w:rsidR="00C637C9" w:rsidRPr="000D1081" w:rsidRDefault="00C637C9" w:rsidP="009F50F3">
            <w:pPr>
              <w:pStyle w:val="Tab-3"/>
              <w:rPr>
                <w:rFonts w:ascii="Times Armenian" w:hAnsi="Times Armenian"/>
              </w:rPr>
            </w:pPr>
            <w:r w:rsidRPr="000D1081">
              <w:rPr>
                <w:lang w:val="hy-AM"/>
              </w:rPr>
              <w:t>с.13-20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B9E91F9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  <w:lang w:val="hy-AM"/>
              </w:rPr>
              <w:t>В.Аветисян</w:t>
            </w:r>
          </w:p>
        </w:tc>
      </w:tr>
      <w:tr w:rsidR="00C637C9" w:rsidRPr="000D1081" w14:paraId="42D5D3F3" w14:textId="77777777" w:rsidTr="00E03195">
        <w:trPr>
          <w:trHeight w:val="1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E43544" w14:textId="77777777" w:rsidR="00C637C9" w:rsidRPr="000D1081" w:rsidRDefault="00135301" w:rsidP="00F62212">
            <w:pPr>
              <w:pStyle w:val="Tab-20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DC66D1" w14:textId="77777777" w:rsidR="00C637C9" w:rsidRPr="000D1081" w:rsidRDefault="00C637C9" w:rsidP="00F62212">
            <w:pPr>
              <w:pStyle w:val="tab-2"/>
              <w:rPr>
                <w:rFonts w:ascii="Arial Armenian" w:hAnsi="Arial Armenian" w:cs="Sylfaen"/>
                <w:sz w:val="22"/>
                <w:szCs w:val="22"/>
                <w:lang w:val="hy-AM"/>
              </w:rPr>
            </w:pPr>
            <w:r w:rsidRPr="000D1081">
              <w:rPr>
                <w:rFonts w:ascii="Arial Armenian" w:hAnsi="Arial Armenian" w:cs="Sylfaen"/>
                <w:sz w:val="22"/>
                <w:szCs w:val="22"/>
                <w:lang w:val="hy-AM"/>
              </w:rPr>
              <w:t>ä³ßïáÝ»³Ï³Ý ÉÇ³½áñáõÃÛáõÝÝ»ñÁ ã³ñ³ß³Ñ»ÉÁ. ·Çï³·áñÍÝ³Ï³Ý í»ñÉáõÍáõÃÛáõÝ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61362B" w14:textId="77777777" w:rsidR="00C637C9" w:rsidRPr="000D1081" w:rsidRDefault="00C637C9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.- </w:t>
            </w:r>
            <w:r w:rsidRPr="000D1081">
              <w:rPr>
                <w:sz w:val="22"/>
                <w:szCs w:val="22"/>
                <w:lang w:val="ru-RU"/>
              </w:rPr>
              <w:t>201</w:t>
            </w:r>
            <w:r w:rsidRPr="000D1081">
              <w:rPr>
                <w:sz w:val="22"/>
                <w:szCs w:val="22"/>
              </w:rPr>
              <w:t>3</w:t>
            </w:r>
            <w:r w:rsidRPr="000D1081">
              <w:rPr>
                <w:sz w:val="22"/>
                <w:szCs w:val="22"/>
                <w:lang w:val="ru-RU"/>
              </w:rPr>
              <w:t>.</w:t>
            </w:r>
            <w:r w:rsidRPr="000D1081">
              <w:rPr>
                <w:bCs/>
                <w:sz w:val="22"/>
                <w:szCs w:val="22"/>
              </w:rPr>
              <w:t>3/164, 4/165</w:t>
            </w:r>
          </w:p>
          <w:p w14:paraId="0D67EC16" w14:textId="77777777" w:rsidR="00C637C9" w:rsidRPr="000D1081" w:rsidRDefault="00C637C9" w:rsidP="00F62212">
            <w:pPr>
              <w:pStyle w:val="tab-2"/>
              <w:rPr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8C103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40-47,</w:t>
            </w:r>
          </w:p>
          <w:p w14:paraId="247172B3" w14:textId="77777777" w:rsidR="00C637C9" w:rsidRPr="000D1081" w:rsidRDefault="00C637C9" w:rsidP="009F50F3">
            <w:pPr>
              <w:pStyle w:val="Tab-3"/>
              <w:rPr>
                <w:lang w:val="hy-AM"/>
              </w:rPr>
            </w:pPr>
            <w:r w:rsidRPr="000D1081">
              <w:t xml:space="preserve">39-45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F49F201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637C9" w:rsidRPr="000D1081" w14:paraId="2F544009" w14:textId="77777777" w:rsidTr="00E03195">
        <w:trPr>
          <w:trHeight w:val="2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30E4F9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CCFA2E" w14:textId="77777777" w:rsidR="00C637C9" w:rsidRPr="000D1081" w:rsidRDefault="00C637C9" w:rsidP="002F312B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val="en-US"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 xml:space="preserve">Պաշտոնեական </w:t>
            </w:r>
          </w:p>
          <w:p w14:paraId="68A66264" w14:textId="77777777" w:rsidR="00C637C9" w:rsidRPr="000D1081" w:rsidRDefault="00C637C9" w:rsidP="00E03195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val="en-US"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>լիազորությունները</w:t>
            </w:r>
          </w:p>
          <w:p w14:paraId="5219928F" w14:textId="77777777" w:rsidR="00C637C9" w:rsidRPr="000D1081" w:rsidRDefault="00C637C9" w:rsidP="00E5206A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val="en-US"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>չարաշահելը հանցակազմի</w:t>
            </w:r>
          </w:p>
          <w:p w14:paraId="3A1857EF" w14:textId="77777777" w:rsidR="00C637C9" w:rsidRPr="000D1081" w:rsidRDefault="00C637C9" w:rsidP="00E5206A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val="en-US"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>որակյալհատկանիշը</w:t>
            </w:r>
          </w:p>
          <w:p w14:paraId="52F23973" w14:textId="77777777" w:rsidR="00C637C9" w:rsidRPr="000D1081" w:rsidRDefault="00C637C9" w:rsidP="00E5206A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 xml:space="preserve">և արարքի որակման հետ </w:t>
            </w:r>
          </w:p>
          <w:p w14:paraId="3192D183" w14:textId="77777777" w:rsidR="00C637C9" w:rsidRPr="000D1081" w:rsidRDefault="00C637C9" w:rsidP="00E5206A">
            <w:pPr>
              <w:pStyle w:val="BodyText"/>
              <w:shd w:val="clear" w:color="auto" w:fill="auto"/>
              <w:spacing w:line="276" w:lineRule="auto"/>
              <w:ind w:right="-705"/>
              <w:rPr>
                <w:sz w:val="22"/>
                <w:szCs w:val="22"/>
                <w:lang w:eastAsia="hy-AM"/>
              </w:rPr>
            </w:pPr>
            <w:r w:rsidRPr="000D1081">
              <w:rPr>
                <w:sz w:val="22"/>
                <w:szCs w:val="22"/>
                <w:lang w:eastAsia="hy-AM"/>
              </w:rPr>
              <w:t>կապված մի քանի</w:t>
            </w:r>
          </w:p>
          <w:p w14:paraId="687C552C" w14:textId="77777777" w:rsidR="00C637C9" w:rsidRPr="000D1081" w:rsidRDefault="00C637C9" w:rsidP="00E03195">
            <w:pPr>
              <w:pStyle w:val="BodyText"/>
              <w:shd w:val="clear" w:color="auto" w:fill="auto"/>
              <w:spacing w:line="276" w:lineRule="auto"/>
              <w:ind w:right="-705"/>
              <w:rPr>
                <w:rFonts w:ascii="Times Armenian" w:hAnsi="Times Armenian"/>
                <w:sz w:val="22"/>
                <w:szCs w:val="22"/>
              </w:rPr>
            </w:pPr>
            <w:r w:rsidRPr="000D1081">
              <w:rPr>
                <w:sz w:val="22"/>
                <w:szCs w:val="22"/>
                <w:lang w:eastAsia="hy-AM"/>
              </w:rPr>
              <w:t>խնդրահարույց հարցեր.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DC56E0" w14:textId="77777777" w:rsidR="00C637C9" w:rsidRPr="000D1081" w:rsidRDefault="00C637C9" w:rsidP="00A8365E">
            <w:pPr>
              <w:pStyle w:val="tab-2"/>
              <w:rPr>
                <w:sz w:val="22"/>
                <w:szCs w:val="22"/>
                <w:lang w:val="hy-AM"/>
              </w:rPr>
            </w:pPr>
            <w:r w:rsidRPr="000D1081">
              <w:rPr>
                <w:sz w:val="22"/>
                <w:szCs w:val="22"/>
                <w:lang w:val="hy-AM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Դատական իշխանություն</w:t>
            </w:r>
            <w:r w:rsidRPr="000D1081">
              <w:rPr>
                <w:sz w:val="22"/>
                <w:szCs w:val="22"/>
                <w:lang w:val="hy-AM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Եր.- 2013., թիվ (167)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D7358" w14:textId="77777777" w:rsidR="00C637C9" w:rsidRPr="000D1081" w:rsidRDefault="00C177BF" w:rsidP="009F50F3">
            <w:pPr>
              <w:pStyle w:val="Tab-3"/>
              <w:rPr>
                <w:lang w:val="hy-AM"/>
              </w:rPr>
            </w:pPr>
            <w:r w:rsidRPr="000D1081">
              <w:rPr>
                <w:rFonts w:ascii="Arial Armenian" w:hAnsi="Arial Armenian"/>
              </w:rPr>
              <w:t xml:space="preserve">¿ç </w:t>
            </w:r>
            <w:r w:rsidR="00C637C9" w:rsidRPr="000D1081">
              <w:rPr>
                <w:lang w:val="hy-AM"/>
              </w:rPr>
              <w:t>26-31</w:t>
            </w:r>
          </w:p>
          <w:p w14:paraId="7D3EB1A2" w14:textId="77777777" w:rsidR="00C637C9" w:rsidRPr="000D1081" w:rsidRDefault="00C637C9" w:rsidP="009F50F3">
            <w:pPr>
              <w:pStyle w:val="Tab-3"/>
              <w:rPr>
                <w:lang w:val="hy-AM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9319CAB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637C9" w:rsidRPr="000D1081" w14:paraId="29596990" w14:textId="77777777" w:rsidTr="00E03195">
        <w:trPr>
          <w:trHeight w:val="15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297308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83</w:t>
            </w:r>
            <w:r w:rsidR="00C637C9" w:rsidRPr="000D1081">
              <w:rPr>
                <w:sz w:val="22"/>
                <w:szCs w:val="22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72EEAFA" w14:textId="77777777" w:rsidR="00C637C9" w:rsidRPr="00135301" w:rsidRDefault="00135301" w:rsidP="00E03195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135301">
              <w:rPr>
                <w:rFonts w:ascii="Sylfaen" w:hAnsi="Sylfaen"/>
                <w:sz w:val="22"/>
                <w:szCs w:val="22"/>
                <w:lang w:val="hy-AM"/>
              </w:rPr>
              <w:t>Մասնավոր հատվածի ծառայության ոլորտում կատարվող հանցագործությունների համար քրեական պատասխանատվություն սահմանող օրենսդրության կատարելագործման հիմնախնդիրները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F92FF8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hy-AM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hy-AM"/>
              </w:rPr>
              <w:t>«</w:t>
            </w: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Դատական</w:t>
            </w:r>
            <w:r w:rsidRPr="000D1081">
              <w:rPr>
                <w:rFonts w:ascii="Arial Armenian" w:hAnsi="Arial Armenian" w:cs="Sylfaen"/>
                <w:sz w:val="22"/>
                <w:szCs w:val="22"/>
                <w:lang w:val="hy-AM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իշխանություն</w:t>
            </w:r>
            <w:r w:rsidRPr="000D1081">
              <w:rPr>
                <w:rFonts w:ascii="Arial Armenian" w:hAnsi="Arial Armenian"/>
                <w:sz w:val="22"/>
                <w:szCs w:val="22"/>
                <w:lang w:val="hy-AM"/>
              </w:rPr>
              <w:t>». -</w:t>
            </w:r>
            <w:r w:rsidRPr="000D1081">
              <w:rPr>
                <w:rFonts w:ascii="Sylfaen" w:hAnsi="Sylfaen" w:cs="Sylfaen"/>
                <w:sz w:val="22"/>
                <w:szCs w:val="22"/>
                <w:lang w:val="hy-AM"/>
              </w:rPr>
              <w:t>Եր</w:t>
            </w:r>
            <w:r w:rsidRPr="000D1081">
              <w:rPr>
                <w:rFonts w:ascii="Arial Armenian" w:hAnsi="Arial Armenian" w:cs="Sylfaen"/>
                <w:sz w:val="22"/>
                <w:szCs w:val="22"/>
                <w:lang w:val="hy-AM"/>
              </w:rPr>
              <w:t xml:space="preserve">.- </w:t>
            </w:r>
            <w:r w:rsidRPr="000D1081">
              <w:rPr>
                <w:rFonts w:ascii="Arial Armenian" w:hAnsi="Arial Armenian"/>
                <w:sz w:val="22"/>
                <w:szCs w:val="22"/>
                <w:lang w:val="hy-AM"/>
              </w:rPr>
              <w:t>2013.,</w:t>
            </w:r>
            <w:r w:rsidR="00135301" w:rsidRPr="00135301">
              <w:rPr>
                <w:rFonts w:ascii="Arial Armenian" w:hAnsi="Arial Armenian"/>
                <w:sz w:val="22"/>
                <w:szCs w:val="22"/>
                <w:lang w:val="hy-AM"/>
              </w:rPr>
              <w:t xml:space="preserve"> 8 (169),</w:t>
            </w:r>
            <w:r w:rsidRPr="000D1081">
              <w:rPr>
                <w:rFonts w:ascii="Arial Armenian" w:hAnsi="Arial Armenian"/>
                <w:sz w:val="22"/>
                <w:szCs w:val="22"/>
                <w:lang w:val="hy-AM"/>
              </w:rPr>
              <w:t xml:space="preserve"> û·áëïáë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20AF1" w14:textId="77777777" w:rsidR="00C637C9" w:rsidRPr="00135301" w:rsidRDefault="00135301" w:rsidP="009F50F3">
            <w:pPr>
              <w:pStyle w:val="Tab-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2-9</w:t>
            </w:r>
          </w:p>
          <w:p w14:paraId="285AB531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AE5D32C" w14:textId="77777777" w:rsidR="00C637C9" w:rsidRPr="000D1081" w:rsidRDefault="00C637C9" w:rsidP="00F62212">
            <w:pPr>
              <w:rPr>
                <w:rFonts w:ascii="Arial Armenian" w:hAnsi="Arial Armenian"/>
                <w:i/>
                <w:sz w:val="22"/>
                <w:szCs w:val="22"/>
                <w:lang w:val="hy-AM"/>
              </w:rPr>
            </w:pPr>
            <w:r w:rsidRPr="000D1081">
              <w:rPr>
                <w:rFonts w:ascii="Arial Armenian" w:hAnsi="Arial Armenian"/>
                <w:i/>
                <w:sz w:val="22"/>
                <w:szCs w:val="22"/>
                <w:lang w:val="hy-AM"/>
              </w:rPr>
              <w:t>².¸³ÝÇµ»ÏÛ³Ý</w:t>
            </w:r>
          </w:p>
          <w:p w14:paraId="1DE30592" w14:textId="77777777" w:rsidR="00C637C9" w:rsidRPr="000D1081" w:rsidRDefault="00C637C9" w:rsidP="00F62212">
            <w:pPr>
              <w:pStyle w:val="tab-2"/>
              <w:rPr>
                <w:rFonts w:ascii="Arial Armenian" w:hAnsi="Arial Armenian"/>
                <w:sz w:val="22"/>
                <w:szCs w:val="22"/>
                <w:lang w:val="hy-AM"/>
              </w:rPr>
            </w:pPr>
          </w:p>
        </w:tc>
      </w:tr>
      <w:tr w:rsidR="00C637C9" w:rsidRPr="000D1081" w14:paraId="47677586" w14:textId="77777777" w:rsidTr="00E03195">
        <w:trPr>
          <w:trHeight w:val="10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3383A4" w14:textId="77777777" w:rsidR="00C637C9" w:rsidRPr="0013530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  <w:r w:rsidR="00C637C9" w:rsidRPr="0013530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4E0B9C" w14:textId="77777777" w:rsidR="00C637C9" w:rsidRPr="000D1081" w:rsidRDefault="00135301" w:rsidP="002F31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D1081">
              <w:rPr>
                <w:bCs/>
                <w:color w:val="000000"/>
                <w:sz w:val="22"/>
                <w:szCs w:val="22"/>
              </w:rPr>
              <w:t>проблемы совершенствования</w:t>
            </w:r>
          </w:p>
          <w:p w14:paraId="0A204222" w14:textId="77777777" w:rsidR="00C637C9" w:rsidRPr="000D1081" w:rsidRDefault="00135301" w:rsidP="009661C7">
            <w:pPr>
              <w:autoSpaceDE w:val="0"/>
              <w:autoSpaceDN w:val="0"/>
              <w:adjustRightInd w:val="0"/>
              <w:rPr>
                <w:rFonts w:ascii="Times Armenian" w:hAnsi="Times Armenian" w:cs="Sylfaen"/>
                <w:sz w:val="22"/>
                <w:szCs w:val="22"/>
              </w:rPr>
            </w:pPr>
            <w:r w:rsidRPr="000D1081">
              <w:rPr>
                <w:bCs/>
                <w:color w:val="000000"/>
                <w:sz w:val="22"/>
                <w:szCs w:val="22"/>
              </w:rPr>
              <w:t>принципов уголовного права в конте</w:t>
            </w:r>
            <w:r>
              <w:rPr>
                <w:bCs/>
                <w:color w:val="000000"/>
                <w:sz w:val="22"/>
                <w:szCs w:val="22"/>
              </w:rPr>
              <w:t>ксте нового уголовного кодекса Республики А</w:t>
            </w:r>
            <w:r w:rsidRPr="000D1081">
              <w:rPr>
                <w:bCs/>
                <w:color w:val="000000"/>
                <w:sz w:val="22"/>
                <w:szCs w:val="22"/>
              </w:rPr>
              <w:t>рмения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95B964" w14:textId="77777777" w:rsidR="00C637C9" w:rsidRPr="00135301" w:rsidRDefault="009822DD" w:rsidP="00135301">
            <w:pPr>
              <w:pStyle w:val="tab-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D1081">
              <w:rPr>
                <w:rFonts w:asciiTheme="minorHAnsi" w:hAnsiTheme="minorHAnsi"/>
                <w:sz w:val="22"/>
                <w:szCs w:val="22"/>
                <w:lang w:val="ru-RU"/>
              </w:rPr>
              <w:t>«</w:t>
            </w:r>
            <w:r w:rsidR="00C637C9"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Arial Armenian" w:hAnsi="Arial Armenian" w:cs="Sylfaen"/>
                <w:sz w:val="22"/>
                <w:szCs w:val="22"/>
                <w:lang w:val="ru-RU"/>
              </w:rPr>
              <w:t xml:space="preserve"> </w:t>
            </w:r>
            <w:r w:rsidR="00C637C9"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rFonts w:asciiTheme="minorHAnsi" w:hAnsiTheme="minorHAnsi"/>
                <w:sz w:val="22"/>
                <w:szCs w:val="22"/>
                <w:lang w:val="ru-RU"/>
              </w:rPr>
              <w:t>»</w:t>
            </w:r>
            <w:r w:rsidR="00C637C9" w:rsidRPr="000D1081">
              <w:rPr>
                <w:rFonts w:ascii="Arial Armenian" w:hAnsi="Arial Armenian"/>
                <w:sz w:val="22"/>
                <w:szCs w:val="22"/>
                <w:lang w:val="ru-RU"/>
              </w:rPr>
              <w:t>. -</w:t>
            </w:r>
            <w:r w:rsidR="00C637C9"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="00C637C9" w:rsidRPr="000D1081">
              <w:rPr>
                <w:rFonts w:ascii="Arial Armenian" w:hAnsi="Arial Armenian" w:cs="Sylfaen"/>
                <w:sz w:val="22"/>
                <w:szCs w:val="22"/>
                <w:lang w:val="ru-RU"/>
              </w:rPr>
              <w:t xml:space="preserve">.- </w:t>
            </w:r>
            <w:r w:rsidR="00135301">
              <w:rPr>
                <w:rFonts w:ascii="Arial Armenian" w:hAnsi="Arial Armenian"/>
                <w:sz w:val="22"/>
                <w:szCs w:val="22"/>
                <w:lang w:val="ru-RU"/>
              </w:rPr>
              <w:t>20</w:t>
            </w:r>
            <w:r w:rsidR="00135301">
              <w:rPr>
                <w:rFonts w:asciiTheme="minorHAnsi" w:hAnsiTheme="minorHAnsi"/>
                <w:sz w:val="22"/>
                <w:szCs w:val="22"/>
                <w:lang w:val="ru-RU"/>
              </w:rPr>
              <w:t>14, 1 (2), 175-176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5FD29" w14:textId="77777777" w:rsidR="00C637C9" w:rsidRPr="00135301" w:rsidRDefault="00135301" w:rsidP="009F50F3">
            <w:pPr>
              <w:pStyle w:val="Tab-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 w:rsidRPr="0013530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7-15</w:t>
            </w:r>
          </w:p>
          <w:p w14:paraId="3BFDBA7A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FE7B716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637C9" w:rsidRPr="000D1081" w14:paraId="7938D6B2" w14:textId="77777777" w:rsidTr="00E03195">
        <w:trPr>
          <w:trHeight w:val="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1467CD" w14:textId="77777777" w:rsidR="00C637C9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  <w:r w:rsidR="00C637C9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4DF0050" w14:textId="77777777" w:rsidR="00C637C9" w:rsidRPr="000D1081" w:rsidRDefault="0080606F" w:rsidP="002F3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D1081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Проблемы модернизации понятия </w:t>
            </w:r>
            <w:r w:rsidRPr="000D1081">
              <w:rPr>
                <w:bCs/>
                <w:sz w:val="22"/>
                <w:szCs w:val="22"/>
              </w:rPr>
              <w:t>«</w:t>
            </w:r>
            <w:r w:rsidRPr="000D1081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преступление</w:t>
            </w:r>
            <w:r w:rsidRPr="000D1081">
              <w:rPr>
                <w:bCs/>
                <w:sz w:val="22"/>
                <w:szCs w:val="22"/>
              </w:rPr>
              <w:t>»</w:t>
            </w:r>
            <w:r w:rsidR="00C637C9" w:rsidRPr="000D1081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в свете уголовно-правовой реформы Армении</w:t>
            </w:r>
          </w:p>
          <w:p w14:paraId="4A1BB290" w14:textId="77777777" w:rsidR="00C637C9" w:rsidRPr="000D1081" w:rsidRDefault="00C637C9" w:rsidP="00F62212">
            <w:pPr>
              <w:autoSpaceDE w:val="0"/>
              <w:autoSpaceDN w:val="0"/>
              <w:adjustRightInd w:val="0"/>
              <w:ind w:left="-284" w:firstLine="71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9E0C51" w14:textId="77777777" w:rsidR="00C637C9" w:rsidRPr="00135301" w:rsidRDefault="00C637C9" w:rsidP="00135301">
            <w:pPr>
              <w:pStyle w:val="tab-2"/>
              <w:rPr>
                <w:rFonts w:ascii="Arial Armenian" w:hAnsi="Arial Armenian"/>
                <w:sz w:val="22"/>
                <w:szCs w:val="22"/>
              </w:rPr>
            </w:pP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§²ñ¹³ñ³¹³ïáõÃÛáõÝ¦. -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Arial Armenian" w:hAnsi="Arial Armenian" w:cs="Sylfaen"/>
                <w:sz w:val="22"/>
                <w:szCs w:val="22"/>
                <w:lang w:val="ru-RU"/>
              </w:rPr>
              <w:t xml:space="preserve">.- </w:t>
            </w:r>
            <w:r w:rsidRPr="000D1081">
              <w:rPr>
                <w:rFonts w:ascii="Arial Armenian" w:hAnsi="Arial Armenian"/>
                <w:sz w:val="22"/>
                <w:szCs w:val="22"/>
                <w:lang w:val="ru-RU"/>
              </w:rPr>
              <w:t>2013</w:t>
            </w:r>
            <w:r w:rsidR="00135301">
              <w:rPr>
                <w:rFonts w:ascii="Arial Armenian" w:hAnsi="Arial Armenian"/>
                <w:sz w:val="22"/>
                <w:szCs w:val="22"/>
              </w:rPr>
              <w:t>, 4 (23).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B3647" w14:textId="77777777" w:rsidR="00C637C9" w:rsidRPr="00135301" w:rsidRDefault="00135301" w:rsidP="009F50F3">
            <w:pPr>
              <w:pStyle w:val="Tab-3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Էջ </w:t>
            </w:r>
            <w:r>
              <w:rPr>
                <w:rFonts w:ascii="Sylfaen" w:hAnsi="Sylfaen"/>
                <w:lang w:val="en-US"/>
              </w:rPr>
              <w:t>56-61</w:t>
            </w:r>
          </w:p>
          <w:p w14:paraId="3D6DF3C5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E2DAC54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637C9" w:rsidRPr="000D1081" w14:paraId="5D1F661B" w14:textId="77777777" w:rsidTr="00E03195">
        <w:trPr>
          <w:trHeight w:val="1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91761C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B6CC4FF" w14:textId="77777777" w:rsidR="00C637C9" w:rsidRPr="000D1081" w:rsidRDefault="00C637C9" w:rsidP="002F312B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ГЛАВНЫЕ ТЕНДЕНЦИИ РАЗВИТИЯ УГОЛОВНОГО ЗАКОНОДАТЕЛЬСТВА АРМЕНИИ</w:t>
            </w:r>
          </w:p>
          <w:p w14:paraId="06CE46A7" w14:textId="77777777" w:rsidR="00C637C9" w:rsidRPr="000D1081" w:rsidRDefault="00C637C9" w:rsidP="00E03195">
            <w:pP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(НОВЫЕ СОЦИАЛЬНО-ЦЕННОСТНЫЕ ОРИЕНТАЦИИ)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792A3E" w14:textId="77777777" w:rsidR="00C637C9" w:rsidRPr="000D1081" w:rsidRDefault="00C637C9" w:rsidP="00823C3E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ԼՂՀ</w:t>
            </w:r>
            <w:r w:rsidR="00C51DC8" w:rsidRPr="000D1081">
              <w:rPr>
                <w:rFonts w:ascii="Sylfaen" w:hAnsi="Sylfaen"/>
                <w:sz w:val="22"/>
                <w:szCs w:val="22"/>
              </w:rPr>
              <w:t xml:space="preserve"> 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դատական</w:t>
            </w:r>
            <w:r w:rsidR="00C51DC8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իշխանություն</w:t>
            </w:r>
            <w:r w:rsidRPr="000D1081">
              <w:rPr>
                <w:sz w:val="22"/>
                <w:szCs w:val="22"/>
                <w:lang w:val="ru-RU"/>
              </w:rPr>
              <w:t>.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-2(10),</w:t>
            </w:r>
            <w:r w:rsidRPr="000D1081">
              <w:rPr>
                <w:sz w:val="22"/>
                <w:szCs w:val="22"/>
                <w:lang w:val="ru-RU"/>
              </w:rPr>
              <w:t xml:space="preserve">2013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6617D" w14:textId="77777777" w:rsidR="00C637C9" w:rsidRPr="000D1081" w:rsidRDefault="00C637C9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>13-24</w:t>
            </w:r>
          </w:p>
          <w:p w14:paraId="25E6F7DD" w14:textId="77777777" w:rsidR="00C637C9" w:rsidRPr="000D1081" w:rsidRDefault="00C637C9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8BFB214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637C9" w:rsidRPr="000D1081" w14:paraId="6F154A1B" w14:textId="77777777" w:rsidTr="00E03195">
        <w:trPr>
          <w:trHeight w:val="9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D0688" w14:textId="77777777" w:rsidR="00C637C9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  <w:r w:rsidR="00C637C9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B105863" w14:textId="77777777" w:rsidR="00C637C9" w:rsidRPr="000D1081" w:rsidRDefault="00C637C9" w:rsidP="009661C7">
            <w:pPr>
              <w:pStyle w:val="tab-2"/>
              <w:jc w:val="both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К вопросу о перспективах и приоритетах модельного уголовного законодательства стран-участников СНГ.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1BA4A9" w14:textId="77777777" w:rsidR="00C637C9" w:rsidRPr="000D1081" w:rsidRDefault="00C637C9" w:rsidP="00D51A4F">
            <w:pPr>
              <w:pStyle w:val="tab-2"/>
              <w:rPr>
                <w:rFonts w:ascii="Sylfaen" w:hAnsi="Sylfaen"/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ԼՂՀ</w:t>
            </w:r>
            <w:r w:rsidR="00C51DC8" w:rsidRPr="000D1081">
              <w:rPr>
                <w:rFonts w:ascii="Sylfaen" w:hAnsi="Sylfaen"/>
                <w:sz w:val="22"/>
                <w:szCs w:val="22"/>
              </w:rPr>
              <w:t xml:space="preserve"> դ</w:t>
            </w:r>
            <w:r w:rsidRPr="000D1081">
              <w:rPr>
                <w:rFonts w:ascii="Sylfaen" w:hAnsi="Sylfaen"/>
                <w:sz w:val="22"/>
                <w:szCs w:val="22"/>
              </w:rPr>
              <w:t>ատական</w:t>
            </w:r>
            <w:r w:rsidR="00C51DC8" w:rsidRPr="000D108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իշխանություն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0D1081">
              <w:rPr>
                <w:rFonts w:ascii="Sylfaen" w:hAnsi="Sylfaen"/>
                <w:sz w:val="22"/>
                <w:szCs w:val="22"/>
              </w:rPr>
              <w:t>Ստեփանակերտ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, 2014, 3(15)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8A0F0" w14:textId="77777777" w:rsidR="00C637C9" w:rsidRPr="000D1081" w:rsidRDefault="00C637C9" w:rsidP="009F50F3">
            <w:pPr>
              <w:pStyle w:val="Tab-3"/>
            </w:pPr>
            <w:r w:rsidRPr="000D1081">
              <w:t>с. 8-12.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C930435" w14:textId="77777777" w:rsidR="00C637C9" w:rsidRPr="000D1081" w:rsidRDefault="00C637C9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632CDFA9" w14:textId="77777777" w:rsidTr="00E03195">
        <w:trPr>
          <w:trHeight w:val="9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C8DA62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8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A6E9CB9" w14:textId="77777777" w:rsidR="00E10B2A" w:rsidRPr="000D1081" w:rsidRDefault="00E10B2A" w:rsidP="009661C7">
            <w:pPr>
              <w:pStyle w:val="tab-2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Проблемы реализации принципов уголовного права (в свете проекта нового УК РА).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7F24C0" w14:textId="77777777" w:rsidR="00E10B2A" w:rsidRPr="000D1081" w:rsidRDefault="00E10B2A" w:rsidP="00E10B2A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ԼՂՀ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դատական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իշխանություն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0D1081">
              <w:rPr>
                <w:rFonts w:ascii="Sylfaen" w:hAnsi="Sylfaen"/>
                <w:sz w:val="22"/>
                <w:szCs w:val="22"/>
              </w:rPr>
              <w:t>Ստեփանակերտ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2018, </w:t>
            </w:r>
            <w:r w:rsidRPr="000D1081">
              <w:rPr>
                <w:rFonts w:ascii="Sylfaen" w:hAnsi="Sylfaen"/>
                <w:sz w:val="22"/>
                <w:szCs w:val="22"/>
              </w:rPr>
              <w:t>N</w:t>
            </w:r>
            <w:r w:rsidR="0080606F" w:rsidRPr="000D1081">
              <w:rPr>
                <w:rFonts w:ascii="Sylfaen" w:hAnsi="Sylfaen"/>
                <w:sz w:val="22"/>
                <w:szCs w:val="22"/>
                <w:lang w:val="ru-RU"/>
              </w:rPr>
              <w:t>1(26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18E6D" w14:textId="77777777" w:rsidR="00E10B2A" w:rsidRPr="00135301" w:rsidRDefault="00135301" w:rsidP="009F50F3">
            <w:pPr>
              <w:pStyle w:val="Tab-3"/>
              <w:rPr>
                <w:lang w:val="en-US"/>
              </w:rPr>
            </w:pPr>
            <w:r w:rsidRPr="00F4594A">
              <w:rPr>
                <w:rFonts w:ascii="Sylfaen" w:eastAsiaTheme="minorHAnsi" w:hAnsi="Sylfaen" w:cs="Sylfaen"/>
                <w:lang w:eastAsia="en-US"/>
              </w:rPr>
              <w:t>Էջ</w:t>
            </w:r>
            <w:r>
              <w:rPr>
                <w:rFonts w:ascii="Sylfaen" w:eastAsiaTheme="minorHAnsi" w:hAnsi="Sylfaen" w:cs="Sylfaen"/>
                <w:lang w:val="en-US" w:eastAsia="en-US"/>
              </w:rPr>
              <w:t xml:space="preserve"> 7-13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EB1B9AC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19D5E2AB" w14:textId="77777777" w:rsidTr="00E03195">
        <w:trPr>
          <w:trHeight w:val="9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8D50FA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9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6866F5" w14:textId="77777777" w:rsidR="00E10B2A" w:rsidRPr="000D1081" w:rsidRDefault="00E10B2A" w:rsidP="00E03195">
            <w:pPr>
              <w:pStyle w:val="tab-2"/>
              <w:jc w:val="both"/>
              <w:rPr>
                <w:sz w:val="22"/>
                <w:szCs w:val="22"/>
                <w:lang w:val="ru-RU"/>
              </w:rPr>
            </w:pPr>
            <w:r w:rsidRPr="000D1081">
              <w:rPr>
                <w:bCs/>
                <w:color w:val="000000"/>
                <w:sz w:val="22"/>
                <w:szCs w:val="22"/>
                <w:lang w:val="ru-RU"/>
              </w:rPr>
              <w:t xml:space="preserve">Проблемы отграничения преступления от малозначительности деяния и пути законодательного урегулирования.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427A34" w14:textId="77777777" w:rsidR="00E10B2A" w:rsidRPr="000D1081" w:rsidRDefault="00E10B2A" w:rsidP="001C37AE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ԼՂՀ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դատական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իշխանություն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0D1081">
              <w:rPr>
                <w:rFonts w:ascii="Sylfaen" w:hAnsi="Sylfaen"/>
                <w:sz w:val="22"/>
                <w:szCs w:val="22"/>
              </w:rPr>
              <w:t>Ստեփանակերտ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2015, </w:t>
            </w:r>
            <w:r w:rsidRPr="000D1081">
              <w:rPr>
                <w:rFonts w:ascii="Sylfaen" w:hAnsi="Sylfaen"/>
                <w:sz w:val="22"/>
                <w:szCs w:val="22"/>
              </w:rPr>
              <w:t>N</w:t>
            </w:r>
            <w:r w:rsidR="0080606F" w:rsidRPr="000D1081"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6F561" w14:textId="77777777" w:rsidR="00E10B2A" w:rsidRPr="000D1081" w:rsidRDefault="00E10B2A" w:rsidP="009F50F3">
            <w:pPr>
              <w:pStyle w:val="Tab-3"/>
            </w:pPr>
            <w:r w:rsidRPr="000D1081">
              <w:t>с. 10-17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31077EF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2C2D14" w:rsidRPr="000D1081" w14:paraId="0A648FAC" w14:textId="77777777" w:rsidTr="00E03195">
        <w:trPr>
          <w:trHeight w:val="9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65819A" w14:textId="77777777" w:rsidR="002C2D14" w:rsidRPr="002C2D14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29D5B8" w14:textId="77777777" w:rsidR="002C2D14" w:rsidRPr="000D1081" w:rsidRDefault="002C2D14" w:rsidP="00E03195">
            <w:pPr>
              <w:pStyle w:val="tab-2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F4594A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«Զինվորական ծառայության դեմ ուղղված հանցագործություններ» ՀՀ քրեական օրենսգրքի 32–րդ գլխում առկա բացերը, հակասությունները, իրավակիրառ պրակտիկայում առաջացած վիճահարույց հիմնախնդիրները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F8FFD0" w14:textId="77777777" w:rsidR="002C2D14" w:rsidRPr="002C2D14" w:rsidRDefault="002C2D14" w:rsidP="001C37AE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F4594A">
              <w:rPr>
                <w:rFonts w:ascii="Sylfaen" w:hAnsi="Sylfaen"/>
                <w:sz w:val="22"/>
                <w:szCs w:val="22"/>
              </w:rPr>
              <w:t>ԼՂՀ</w:t>
            </w:r>
            <w:r w:rsidRPr="00F4594A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F4594A">
              <w:rPr>
                <w:rFonts w:ascii="Sylfaen" w:hAnsi="Sylfaen"/>
                <w:sz w:val="22"/>
                <w:szCs w:val="22"/>
              </w:rPr>
              <w:t>դատական</w:t>
            </w:r>
            <w:r w:rsidRPr="00F4594A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F4594A">
              <w:rPr>
                <w:rFonts w:ascii="Sylfaen" w:hAnsi="Sylfaen"/>
                <w:sz w:val="22"/>
                <w:szCs w:val="22"/>
              </w:rPr>
              <w:t>իշխանություն</w:t>
            </w:r>
            <w:r w:rsidRPr="00F4594A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F4594A">
              <w:rPr>
                <w:rFonts w:ascii="Sylfaen" w:hAnsi="Sylfaen"/>
                <w:sz w:val="22"/>
                <w:szCs w:val="22"/>
              </w:rPr>
              <w:t>Ստեփանակերտ</w:t>
            </w:r>
            <w:r w:rsidRPr="00F4594A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F4594A">
              <w:rPr>
                <w:rFonts w:ascii="Sylfaen" w:hAnsi="Sylfaen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A8DBA" w14:textId="77777777" w:rsidR="002C2D14" w:rsidRPr="000D1081" w:rsidRDefault="002C2D14" w:rsidP="009F50F3">
            <w:pPr>
              <w:pStyle w:val="Tab-3"/>
            </w:pPr>
            <w:r w:rsidRPr="00F4594A">
              <w:rPr>
                <w:rFonts w:ascii="Sylfaen" w:eastAsiaTheme="minorHAnsi" w:hAnsi="Sylfaen" w:cs="Sylfaen"/>
                <w:lang w:eastAsia="en-US"/>
              </w:rPr>
              <w:t>էջ</w:t>
            </w:r>
            <w:r w:rsidRPr="00F4594A">
              <w:rPr>
                <w:rFonts w:eastAsiaTheme="minorHAnsi"/>
                <w:lang w:eastAsia="en-US"/>
              </w:rPr>
              <w:t xml:space="preserve"> 4-8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09BF721" w14:textId="77777777" w:rsidR="002C2D14" w:rsidRPr="000D1081" w:rsidRDefault="002C2D14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31045DB9" w14:textId="77777777" w:rsidTr="00E03195">
        <w:trPr>
          <w:trHeight w:val="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E8756D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EDBC6D" w14:textId="77777777" w:rsidR="00E10B2A" w:rsidRPr="000D1081" w:rsidRDefault="00E10B2A" w:rsidP="002F312B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 xml:space="preserve">Согласие потерпевшего на причинение вреда в уголовном и гражданском праве. </w:t>
            </w:r>
          </w:p>
          <w:p w14:paraId="296275AB" w14:textId="77777777" w:rsidR="00E10B2A" w:rsidRPr="000D1081" w:rsidRDefault="00E10B2A" w:rsidP="00F6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48F351" w14:textId="77777777" w:rsidR="00E10B2A" w:rsidRPr="000D1081" w:rsidRDefault="00E10B2A" w:rsidP="00D51A4F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«</w:t>
            </w:r>
            <w:r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Դատական իշխանություն</w:t>
            </w:r>
            <w:r w:rsidRPr="000D1081">
              <w:rPr>
                <w:bCs/>
                <w:spacing w:val="-6"/>
                <w:sz w:val="22"/>
                <w:szCs w:val="22"/>
              </w:rPr>
              <w:t xml:space="preserve">». </w:t>
            </w:r>
            <w:r w:rsidRPr="000D1081">
              <w:rPr>
                <w:rFonts w:ascii="Sylfaen" w:hAnsi="Sylfaen"/>
                <w:bCs/>
                <w:spacing w:val="-6"/>
                <w:sz w:val="22"/>
                <w:szCs w:val="22"/>
              </w:rPr>
              <w:t>Եր</w:t>
            </w: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 xml:space="preserve">.- 2013.-9/170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B4E3B" w14:textId="77777777" w:rsidR="00E10B2A" w:rsidRPr="000D1081" w:rsidRDefault="00E10B2A" w:rsidP="009F50F3">
            <w:pPr>
              <w:pStyle w:val="Tab-3"/>
            </w:pPr>
            <w:r w:rsidRPr="000D1081">
              <w:t>с. 2-11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4E5052D" w14:textId="77777777" w:rsidR="00E10B2A" w:rsidRPr="000D1081" w:rsidRDefault="00E10B2A" w:rsidP="00D51A4F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>в соавторстве с Э.В. Айриян</w:t>
            </w:r>
          </w:p>
        </w:tc>
      </w:tr>
      <w:tr w:rsidR="00E10B2A" w:rsidRPr="000D1081" w14:paraId="6141764D" w14:textId="77777777" w:rsidTr="00E03195">
        <w:trPr>
          <w:trHeight w:val="10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8C5BE6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6AE4A4B" w14:textId="77777777" w:rsidR="00E10B2A" w:rsidRPr="000D1081" w:rsidRDefault="00E10B2A" w:rsidP="00E03195">
            <w:pPr>
              <w:pStyle w:val="tab-2"/>
              <w:jc w:val="both"/>
              <w:rPr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Անզգուշությամբ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մահ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պատճառելու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քրեաիրավական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գնահատման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և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այլ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հանցակազմերից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սահմանազատման</w:t>
            </w:r>
            <w:r w:rsidR="0013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հիմնահարցերը</w:t>
            </w:r>
            <w:r w:rsidRPr="000D108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64DA84" w14:textId="77777777" w:rsidR="00E10B2A" w:rsidRPr="000D1081" w:rsidRDefault="00E10B2A" w:rsidP="00D51A4F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  <w:lang w:val="ru-RU"/>
              </w:rPr>
              <w:t xml:space="preserve">.- 2013.-12/173, </w:t>
            </w:r>
            <w:r w:rsidRPr="000D1081">
              <w:rPr>
                <w:rFonts w:ascii="Sylfaen" w:hAnsi="Sylfaen"/>
                <w:sz w:val="22"/>
                <w:szCs w:val="22"/>
              </w:rPr>
              <w:t>դեկտեմբեր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FC76E" w14:textId="77777777" w:rsidR="00E10B2A" w:rsidRPr="000D1081" w:rsidRDefault="00E10B2A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2-13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53299C1" w14:textId="77777777" w:rsidR="00E10B2A" w:rsidRPr="000D1081" w:rsidRDefault="00E10B2A" w:rsidP="00D51A4F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Համահեղինակությամբ Վ</w:t>
            </w:r>
            <w:r w:rsidRPr="000D1081">
              <w:rPr>
                <w:sz w:val="22"/>
                <w:szCs w:val="22"/>
                <w:lang w:val="ru-RU"/>
              </w:rPr>
              <w:t>.</w:t>
            </w:r>
            <w:r w:rsidRPr="000D1081">
              <w:rPr>
                <w:rFonts w:ascii="Sylfaen" w:hAnsi="Sylfaen"/>
                <w:sz w:val="22"/>
                <w:szCs w:val="22"/>
              </w:rPr>
              <w:t>Յու</w:t>
            </w:r>
            <w:r w:rsidRPr="000D1081">
              <w:rPr>
                <w:sz w:val="22"/>
                <w:szCs w:val="22"/>
                <w:lang w:val="ru-RU"/>
              </w:rPr>
              <w:t>.</w:t>
            </w:r>
            <w:r w:rsidRPr="000D1081">
              <w:rPr>
                <w:rFonts w:ascii="Sylfaen" w:hAnsi="Sylfaen"/>
                <w:sz w:val="22"/>
                <w:szCs w:val="22"/>
              </w:rPr>
              <w:t>Մովսիսյանի</w:t>
            </w:r>
          </w:p>
        </w:tc>
      </w:tr>
      <w:tr w:rsidR="00E10B2A" w:rsidRPr="000D1081" w14:paraId="1270E621" w14:textId="77777777" w:rsidTr="00E03195">
        <w:trPr>
          <w:trHeight w:val="8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64451C" w14:textId="77777777" w:rsidR="00E10B2A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CBC148B" w14:textId="77777777" w:rsidR="00E10B2A" w:rsidRPr="000D1081" w:rsidRDefault="00E10B2A" w:rsidP="002F312B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Ակնհայտ</w:t>
            </w:r>
            <w:proofErr w:type="spellEnd"/>
            <w:r w:rsidR="00135301">
              <w:rPr>
                <w:rFonts w:eastAsiaTheme="minorHAnsi" w:hAnsi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անմեղ</w:t>
            </w:r>
            <w:proofErr w:type="spellEnd"/>
            <w:r w:rsidR="00135301">
              <w:rPr>
                <w:rFonts w:eastAsiaTheme="minorHAnsi" w:hAnsi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անձին</w:t>
            </w:r>
            <w:proofErr w:type="spellEnd"/>
            <w:r w:rsidR="00135301">
              <w:rPr>
                <w:rFonts w:eastAsiaTheme="minorHAnsi" w:hAnsi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քրեական</w:t>
            </w:r>
            <w:proofErr w:type="spellEnd"/>
            <w:r w:rsidR="00135301">
              <w:rPr>
                <w:rFonts w:eastAsiaTheme="minorHAnsi" w:hAnsi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պատասխանատվության</w:t>
            </w:r>
            <w:proofErr w:type="spellEnd"/>
            <w:r w:rsidR="00135301">
              <w:rPr>
                <w:rFonts w:eastAsiaTheme="minorHAnsi" w:hAnsi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1081">
              <w:rPr>
                <w:rFonts w:eastAsiaTheme="minorHAnsi" w:hAnsi="Sylfaen"/>
                <w:sz w:val="22"/>
                <w:szCs w:val="22"/>
                <w:lang w:val="en-US" w:eastAsia="en-US"/>
              </w:rPr>
              <w:t>ենթարկելը</w:t>
            </w:r>
            <w:proofErr w:type="spellEnd"/>
            <w:r w:rsidRPr="000D1081">
              <w:rPr>
                <w:rFonts w:eastAsia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666CFC60" w14:textId="77777777" w:rsidR="00E10B2A" w:rsidRPr="000D1081" w:rsidRDefault="00E10B2A" w:rsidP="00D51A4F">
            <w:pPr>
              <w:spacing w:line="276" w:lineRule="auto"/>
              <w:ind w:left="-142" w:firstLine="567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7E1ACD95" w14:textId="77777777" w:rsidR="00E10B2A" w:rsidRPr="000D1081" w:rsidRDefault="00E10B2A" w:rsidP="00F6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4DBDBF" w14:textId="77777777" w:rsidR="00E10B2A" w:rsidRPr="000D1081" w:rsidRDefault="00E10B2A" w:rsidP="00E03195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ԼՂՀ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դատական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իշխանություն</w:t>
            </w:r>
            <w:r w:rsidRPr="000D108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Ստեփանակերտ</w:t>
            </w:r>
            <w:r w:rsidRPr="000D1081">
              <w:rPr>
                <w:rFonts w:eastAsiaTheme="minorHAnsi"/>
                <w:sz w:val="22"/>
                <w:szCs w:val="22"/>
                <w:lang w:eastAsia="en-US"/>
              </w:rPr>
              <w:t>, 2014.-1 (03)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52286" w14:textId="77777777" w:rsidR="00E10B2A" w:rsidRPr="000D1081" w:rsidRDefault="00E10B2A" w:rsidP="009F50F3">
            <w:pPr>
              <w:pStyle w:val="Tab-3"/>
            </w:pPr>
            <w:r w:rsidRPr="000D1081">
              <w:rPr>
                <w:rFonts w:ascii="Sylfaen" w:eastAsiaTheme="minorHAnsi" w:hAnsi="Sylfaen" w:cs="Sylfaen"/>
                <w:lang w:eastAsia="en-US"/>
              </w:rPr>
              <w:t>էջ</w:t>
            </w:r>
            <w:r w:rsidRPr="000D1081">
              <w:rPr>
                <w:rFonts w:eastAsiaTheme="minorHAnsi"/>
                <w:lang w:eastAsia="en-US"/>
              </w:rPr>
              <w:t xml:space="preserve"> 7-13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2BA5C3A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0260325A" w14:textId="77777777" w:rsidTr="000D012A">
        <w:trPr>
          <w:trHeight w:val="1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39374A" w14:textId="77777777" w:rsidR="00E10B2A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94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0AC74E" w14:textId="77777777" w:rsidR="00E10B2A" w:rsidRPr="000D1081" w:rsidRDefault="00E10B2A" w:rsidP="002D4D23">
            <w:pPr>
              <w:spacing w:line="276" w:lineRule="auto"/>
              <w:jc w:val="both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Перспективы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и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приоритеты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модельного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уголовного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законодательства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-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стран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-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участницСНГв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контексте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глобализационных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и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интеграционных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процессов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8CE8BA" w14:textId="77777777" w:rsidR="00E10B2A" w:rsidRPr="000D1081" w:rsidRDefault="00E10B2A" w:rsidP="00E03195">
            <w:pPr>
              <w:pStyle w:val="tab-2"/>
              <w:rPr>
                <w:rFonts w:eastAsiaTheme="minorHAnsi" w:hAnsi="Sylfaen"/>
                <w:sz w:val="22"/>
                <w:szCs w:val="22"/>
                <w:lang w:val="ru-RU" w:eastAsia="en-US"/>
              </w:rPr>
            </w:pP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Современное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право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. -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М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., 2016.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92F43" w14:textId="77777777" w:rsidR="00E10B2A" w:rsidRPr="000D1081" w:rsidRDefault="00E10B2A" w:rsidP="009F50F3">
            <w:pPr>
              <w:pStyle w:val="Tab-3"/>
              <w:rPr>
                <w:rFonts w:eastAsiaTheme="minorHAnsi"/>
                <w:lang w:eastAsia="en-US"/>
              </w:rPr>
            </w:pPr>
            <w:r w:rsidRPr="000D1081">
              <w:rPr>
                <w:rFonts w:eastAsiaTheme="minorHAnsi"/>
                <w:lang w:eastAsia="en-US"/>
              </w:rPr>
              <w:t>-</w:t>
            </w:r>
            <w:r w:rsidRPr="000D1081">
              <w:t>с</w:t>
            </w:r>
            <w:r w:rsidRPr="000D1081">
              <w:rPr>
                <w:rFonts w:eastAsiaTheme="minorHAnsi"/>
                <w:lang w:eastAsia="en-US"/>
              </w:rPr>
              <w:t>.142-145.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7271BBF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70E4370E" w14:textId="77777777" w:rsidTr="00FF066E">
        <w:trPr>
          <w:trHeight w:val="1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785081" w14:textId="77777777" w:rsidR="00E10B2A" w:rsidRPr="000D1081" w:rsidRDefault="00135301" w:rsidP="00F62212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5B54C58" w14:textId="77777777" w:rsidR="00E10B2A" w:rsidRPr="000D1081" w:rsidRDefault="00E10B2A" w:rsidP="0067352C">
            <w:pPr>
              <w:spacing w:line="276" w:lineRule="auto"/>
              <w:jc w:val="both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Проблемы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правовой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регламентации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ответственности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негодных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(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ненадлежащих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)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субъектов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преступления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и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должностных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лиц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за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незаконное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включение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этих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лиц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в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сферу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специальных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отношений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3E9088" w14:textId="77777777" w:rsidR="00E10B2A" w:rsidRPr="000D1081" w:rsidRDefault="00E10B2A" w:rsidP="002D4D23">
            <w:pPr>
              <w:pStyle w:val="tab-2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  <w:lang w:val="ru-RU"/>
              </w:rPr>
              <w:t>.- 2017.-</w:t>
            </w:r>
            <w:r w:rsidRPr="000D1081">
              <w:rPr>
                <w:sz w:val="22"/>
                <w:szCs w:val="22"/>
              </w:rPr>
              <w:t xml:space="preserve"> 7-8</w:t>
            </w:r>
            <w:r w:rsidRPr="000D1081">
              <w:rPr>
                <w:sz w:val="22"/>
                <w:szCs w:val="22"/>
                <w:lang w:val="ru-RU"/>
              </w:rPr>
              <w:t>/</w:t>
            </w:r>
            <w:r w:rsidRPr="000D1081">
              <w:rPr>
                <w:sz w:val="22"/>
                <w:szCs w:val="22"/>
              </w:rPr>
              <w:t>2</w:t>
            </w:r>
            <w:r w:rsidRPr="000D1081">
              <w:rPr>
                <w:sz w:val="22"/>
                <w:szCs w:val="22"/>
                <w:lang w:val="ru-RU"/>
              </w:rPr>
              <w:t>17</w:t>
            </w:r>
            <w:r w:rsidRPr="000D1081">
              <w:rPr>
                <w:sz w:val="22"/>
                <w:szCs w:val="22"/>
              </w:rPr>
              <w:t>-218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B6C99" w14:textId="77777777" w:rsidR="00E10B2A" w:rsidRPr="000D1081" w:rsidRDefault="00E10B2A" w:rsidP="009F50F3">
            <w:pPr>
              <w:pStyle w:val="Tab-3"/>
              <w:rPr>
                <w:rFonts w:eastAsiaTheme="minorHAnsi"/>
                <w:lang w:eastAsia="en-US"/>
              </w:rPr>
            </w:pPr>
            <w:r w:rsidRPr="000D1081">
              <w:t>с.13-21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0C21674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0E63834F" w14:textId="77777777" w:rsidTr="00FF066E">
        <w:trPr>
          <w:trHeight w:val="1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2108E5" w14:textId="77777777" w:rsidR="00E10B2A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45F4049" w14:textId="77777777" w:rsidR="00E10B2A" w:rsidRPr="000D1081" w:rsidRDefault="00E10B2A" w:rsidP="0067352C">
            <w:pPr>
              <w:spacing w:line="276" w:lineRule="auto"/>
              <w:jc w:val="both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Система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обстоятельств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,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исключающих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уголовную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ответственность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в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проекте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нового</w:t>
            </w:r>
            <w:r w:rsidR="00E02B18" w:rsidRPr="000D1081">
              <w:rPr>
                <w:rFonts w:eastAsiaTheme="minorHAnsi" w:hAnsi="Sylfaen"/>
                <w:sz w:val="22"/>
                <w:szCs w:val="22"/>
                <w:lang w:eastAsia="en-US"/>
              </w:rPr>
              <w:t xml:space="preserve"> </w:t>
            </w:r>
            <w:r w:rsidRPr="000D1081">
              <w:rPr>
                <w:rFonts w:eastAsiaTheme="minorHAnsi" w:hAnsi="Sylfaen"/>
                <w:sz w:val="22"/>
                <w:szCs w:val="22"/>
                <w:lang w:eastAsia="en-US"/>
              </w:rPr>
              <w:t>УКРА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321D8A" w14:textId="77777777" w:rsidR="00E10B2A" w:rsidRPr="000D1081" w:rsidRDefault="00E10B2A" w:rsidP="00E11C6A">
            <w:pPr>
              <w:pStyle w:val="tab-2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0D1081">
              <w:rPr>
                <w:sz w:val="22"/>
                <w:szCs w:val="22"/>
                <w:lang w:val="ru-RU"/>
              </w:rPr>
              <w:t>«</w:t>
            </w:r>
            <w:r w:rsidRPr="000D1081">
              <w:rPr>
                <w:rFonts w:ascii="Sylfaen" w:hAnsi="Sylfaen"/>
                <w:sz w:val="22"/>
                <w:szCs w:val="22"/>
              </w:rPr>
              <w:t>Դատական իշխանություն</w:t>
            </w:r>
            <w:r w:rsidRPr="000D1081">
              <w:rPr>
                <w:sz w:val="22"/>
                <w:szCs w:val="22"/>
                <w:lang w:val="ru-RU"/>
              </w:rPr>
              <w:t>». -</w:t>
            </w: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  <w:lang w:val="ru-RU"/>
              </w:rPr>
              <w:t>.- 2017.-</w:t>
            </w:r>
            <w:r w:rsidRPr="000D1081">
              <w:rPr>
                <w:sz w:val="22"/>
                <w:szCs w:val="22"/>
              </w:rPr>
              <w:t xml:space="preserve"> 7-8</w:t>
            </w:r>
            <w:r w:rsidRPr="000D1081">
              <w:rPr>
                <w:sz w:val="22"/>
                <w:szCs w:val="22"/>
                <w:lang w:val="ru-RU"/>
              </w:rPr>
              <w:t>/</w:t>
            </w:r>
            <w:r w:rsidRPr="000D1081">
              <w:rPr>
                <w:sz w:val="22"/>
                <w:szCs w:val="22"/>
              </w:rPr>
              <w:t>2</w:t>
            </w:r>
            <w:r w:rsidRPr="000D1081">
              <w:rPr>
                <w:sz w:val="22"/>
                <w:szCs w:val="22"/>
                <w:lang w:val="ru-RU"/>
              </w:rPr>
              <w:t>17</w:t>
            </w:r>
            <w:r w:rsidRPr="000D1081">
              <w:rPr>
                <w:sz w:val="22"/>
                <w:szCs w:val="22"/>
              </w:rPr>
              <w:t>-218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41BFC" w14:textId="77777777" w:rsidR="00E10B2A" w:rsidRPr="000D1081" w:rsidRDefault="00E10B2A" w:rsidP="009F50F3">
            <w:pPr>
              <w:pStyle w:val="Tab-3"/>
              <w:rPr>
                <w:rFonts w:eastAsiaTheme="minorHAnsi"/>
                <w:lang w:eastAsia="en-US"/>
              </w:rPr>
            </w:pPr>
            <w:r w:rsidRPr="000D1081">
              <w:t>с.4-12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8D27F1F" w14:textId="77777777" w:rsidR="00E10B2A" w:rsidRPr="000D1081" w:rsidRDefault="00E10B2A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2C2D14" w:rsidRPr="000D1081" w14:paraId="5C747D4D" w14:textId="77777777" w:rsidTr="00135301">
        <w:trPr>
          <w:trHeight w:val="1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B12646" w14:textId="77777777" w:rsidR="002C2D14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16043A" w14:textId="77777777" w:rsidR="002C2D14" w:rsidRPr="000D1081" w:rsidRDefault="002C2D14" w:rsidP="0067352C">
            <w:pPr>
              <w:spacing w:line="276" w:lineRule="auto"/>
              <w:jc w:val="both"/>
              <w:rPr>
                <w:rFonts w:eastAsiaTheme="minorHAnsi" w:hAnsi="Sylfaen"/>
                <w:sz w:val="22"/>
                <w:szCs w:val="22"/>
                <w:lang w:eastAsia="en-US"/>
              </w:rPr>
            </w:pPr>
            <w:r w:rsidRPr="00F4594A">
              <w:rPr>
                <w:sz w:val="22"/>
                <w:szCs w:val="22"/>
              </w:rPr>
              <w:t>Уголовно-правовые основы ответственности соучастников преступления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ACF2C4" w14:textId="77777777" w:rsidR="002C2D14" w:rsidRPr="000D1081" w:rsidRDefault="002C2D14" w:rsidP="00E11C6A">
            <w:pPr>
              <w:pStyle w:val="tab-2"/>
              <w:rPr>
                <w:sz w:val="22"/>
                <w:szCs w:val="22"/>
                <w:lang w:val="ru-RU"/>
              </w:rPr>
            </w:pPr>
            <w:r w:rsidRPr="00F4594A">
              <w:rPr>
                <w:sz w:val="22"/>
                <w:szCs w:val="22"/>
                <w:lang w:val="ru-RU"/>
              </w:rPr>
              <w:t>«Союз криминалистов и криминологов». – М., 2020. - № 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A5745" w14:textId="77777777" w:rsidR="002C2D14" w:rsidRPr="000D1081" w:rsidRDefault="002C2D14" w:rsidP="009F50F3">
            <w:pPr>
              <w:pStyle w:val="Tab-3"/>
            </w:pPr>
            <w:r w:rsidRPr="00F4594A">
              <w:t>с.7-14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622B487" w14:textId="77777777" w:rsidR="002C2D14" w:rsidRPr="000D1081" w:rsidRDefault="002C2D14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2C2D14" w:rsidRPr="000D1081" w14:paraId="06E32953" w14:textId="77777777" w:rsidTr="00FF066E">
        <w:trPr>
          <w:trHeight w:val="1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7E024" w14:textId="77777777" w:rsidR="002C2D14" w:rsidRPr="000D1081" w:rsidRDefault="00135301" w:rsidP="00F62212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5EB7DE" w14:textId="77777777" w:rsidR="002C2D14" w:rsidRPr="00F4594A" w:rsidRDefault="002C2D14" w:rsidP="006735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4594A">
              <w:rPr>
                <w:sz w:val="22"/>
                <w:szCs w:val="22"/>
              </w:rPr>
              <w:t>Некоторые проблемы уголовной ответственности за экологические преступления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C0A3FB" w14:textId="77777777" w:rsidR="002C2D14" w:rsidRPr="00F4594A" w:rsidRDefault="002C2D14" w:rsidP="00E11C6A">
            <w:pPr>
              <w:pStyle w:val="tab-2"/>
              <w:rPr>
                <w:sz w:val="22"/>
                <w:szCs w:val="22"/>
                <w:lang w:val="ru-RU"/>
              </w:rPr>
            </w:pPr>
            <w:r w:rsidRPr="00F4594A">
              <w:rPr>
                <w:sz w:val="22"/>
                <w:szCs w:val="22"/>
                <w:lang w:val="ru-RU"/>
              </w:rPr>
              <w:t>Мат. межд. науч.-практ.конф.- М.: ИГП РАН РФ, 2020.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F900D" w14:textId="77777777" w:rsidR="002C2D14" w:rsidRPr="00F4594A" w:rsidRDefault="002C2D14" w:rsidP="009F50F3">
            <w:pPr>
              <w:pStyle w:val="Tab-3"/>
            </w:pPr>
            <w:r>
              <w:t>6 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9262195" w14:textId="77777777" w:rsidR="002C2D14" w:rsidRPr="000D1081" w:rsidRDefault="002C2D14" w:rsidP="00F62212">
            <w:pPr>
              <w:pStyle w:val="tab-2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10B2A" w:rsidRPr="000D1081" w14:paraId="49FB3711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09C" w14:textId="77777777" w:rsidR="00E10B2A" w:rsidRPr="000D1081" w:rsidRDefault="00135301" w:rsidP="007816C8">
            <w:pPr>
              <w:pStyle w:val="Tab-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  <w:r w:rsidR="009F50F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7FF" w14:textId="77777777" w:rsidR="00E10B2A" w:rsidRPr="009F50F3" w:rsidRDefault="009F50F3" w:rsidP="009F50F3">
            <w:pPr>
              <w:jc w:val="both"/>
            </w:pPr>
            <w:r w:rsidRPr="009F50F3">
              <w:t>Актуальные вопросы привлечения к уголовной ответственности специальной категории лиц по уголовно-процессуальному законодательству Республики Армения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DFC" w14:textId="77777777" w:rsidR="00E10B2A" w:rsidRPr="009F50F3" w:rsidRDefault="009F50F3" w:rsidP="00F62212">
            <w:pPr>
              <w:pStyle w:val="tab-2"/>
              <w:rPr>
                <w:sz w:val="24"/>
                <w:lang w:val="ru-RU"/>
              </w:rPr>
            </w:pPr>
            <w:r w:rsidRPr="009F50F3">
              <w:rPr>
                <w:sz w:val="24"/>
                <w:lang w:val="ru-RU"/>
              </w:rPr>
              <w:t>«</w:t>
            </w:r>
            <w:r w:rsidRPr="009F50F3">
              <w:rPr>
                <w:rFonts w:ascii="Sylfaen" w:hAnsi="Sylfaen" w:cs="Sylfaen"/>
                <w:sz w:val="24"/>
                <w:lang w:val="ru-RU"/>
              </w:rPr>
              <w:t>Պետություն</w:t>
            </w:r>
            <w:r w:rsidRPr="009F50F3">
              <w:rPr>
                <w:sz w:val="24"/>
                <w:lang w:val="ru-RU"/>
              </w:rPr>
              <w:t xml:space="preserve"> </w:t>
            </w:r>
            <w:r w:rsidRPr="009F50F3">
              <w:rPr>
                <w:rFonts w:ascii="Sylfaen" w:hAnsi="Sylfaen" w:cs="Sylfaen"/>
                <w:sz w:val="24"/>
                <w:lang w:val="ru-RU"/>
              </w:rPr>
              <w:t>և</w:t>
            </w:r>
            <w:r w:rsidRPr="009F50F3">
              <w:rPr>
                <w:sz w:val="24"/>
                <w:lang w:val="ru-RU"/>
              </w:rPr>
              <w:t xml:space="preserve"> </w:t>
            </w:r>
            <w:r w:rsidRPr="009F50F3">
              <w:rPr>
                <w:rFonts w:ascii="Sylfaen" w:hAnsi="Sylfaen" w:cs="Sylfaen"/>
                <w:sz w:val="24"/>
                <w:lang w:val="ru-RU"/>
              </w:rPr>
              <w:t>իրավունք</w:t>
            </w:r>
            <w:r w:rsidRPr="009F50F3">
              <w:rPr>
                <w:sz w:val="24"/>
                <w:lang w:val="ru-RU"/>
              </w:rPr>
              <w:t xml:space="preserve">», </w:t>
            </w:r>
            <w:r w:rsidRPr="009F50F3">
              <w:rPr>
                <w:sz w:val="24"/>
              </w:rPr>
              <w:t xml:space="preserve">2021, </w:t>
            </w:r>
            <w:r w:rsidRPr="009F50F3">
              <w:rPr>
                <w:sz w:val="24"/>
                <w:lang w:val="ru-RU"/>
              </w:rPr>
              <w:t>№ 2 (90).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90D" w14:textId="77777777" w:rsidR="00E10B2A" w:rsidRPr="009F50F3" w:rsidRDefault="009F50F3" w:rsidP="009F50F3">
            <w:pPr>
              <w:pStyle w:val="Tab-3"/>
              <w:rPr>
                <w:color w:val="FF0000"/>
              </w:rPr>
            </w:pPr>
            <w:r>
              <w:t>с</w:t>
            </w:r>
            <w:r w:rsidRPr="009F50F3">
              <w:t>. 50-54.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CA9" w14:textId="77777777" w:rsidR="00E10B2A" w:rsidRPr="000D1081" w:rsidRDefault="00E10B2A" w:rsidP="00F62212">
            <w:pPr>
              <w:pStyle w:val="tab-2"/>
              <w:rPr>
                <w:rFonts w:ascii="Times Armenian" w:hAnsi="Times Armenian"/>
                <w:color w:val="FF0000"/>
                <w:sz w:val="22"/>
                <w:szCs w:val="22"/>
                <w:lang w:val="ru-RU"/>
              </w:rPr>
            </w:pPr>
          </w:p>
        </w:tc>
      </w:tr>
      <w:tr w:rsidR="009F50F3" w:rsidRPr="000D1081" w14:paraId="0D1538AD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F71" w14:textId="77777777" w:rsidR="009F50F3" w:rsidRDefault="00135301" w:rsidP="007816C8">
            <w:pPr>
              <w:pStyle w:val="Tab-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9F50F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AD7" w14:textId="77777777" w:rsidR="009F50F3" w:rsidRPr="009F50F3" w:rsidRDefault="009F50F3" w:rsidP="009F50F3">
            <w:pPr>
              <w:jc w:val="both"/>
            </w:pPr>
            <w:r>
              <w:t>Некоторые перспективы развития уголовного права в свете принятого нового уголовного кодекса Республики Армения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D50" w14:textId="77777777" w:rsidR="009F50F3" w:rsidRPr="009F50F3" w:rsidRDefault="009F50F3" w:rsidP="00F62212">
            <w:pPr>
              <w:pStyle w:val="tab-2"/>
              <w:rPr>
                <w:sz w:val="24"/>
                <w:lang w:val="ru-RU"/>
              </w:rPr>
            </w:pPr>
            <w:r w:rsidRPr="009F50F3">
              <w:rPr>
                <w:lang w:val="ru-RU"/>
              </w:rPr>
              <w:t xml:space="preserve">Проблемы и перспективы развития государства и права в </w:t>
            </w:r>
            <w:r>
              <w:t>XXI</w:t>
            </w:r>
            <w:r w:rsidRPr="009F50F3">
              <w:rPr>
                <w:lang w:val="ru-RU"/>
              </w:rPr>
              <w:t xml:space="preserve"> веке: Материалы </w:t>
            </w:r>
            <w:r>
              <w:t>XII</w:t>
            </w:r>
            <w:r w:rsidRPr="009F50F3">
              <w:rPr>
                <w:lang w:val="ru-RU"/>
              </w:rPr>
              <w:t>-й Международной научно-практической конференции 24-27 июня 2021 г., посвященной 15-летию Юридического факультета / под ред. И.А. Шаралдаевой; отв. ред. Е.А. Хлыстов. – Улан-Удэ: Изд-во ВСГУТУ, 2021. – 104 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C6C" w14:textId="77777777" w:rsidR="009F50F3" w:rsidRPr="009F50F3" w:rsidRDefault="009F50F3" w:rsidP="009F50F3">
            <w:pPr>
              <w:pStyle w:val="Tab-3"/>
            </w:pPr>
            <w:r>
              <w:t>с. 5-11.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437" w14:textId="77777777" w:rsidR="009F50F3" w:rsidRPr="000D1081" w:rsidRDefault="009F50F3" w:rsidP="00F62212">
            <w:pPr>
              <w:pStyle w:val="tab-2"/>
              <w:rPr>
                <w:rFonts w:ascii="Times Armenian" w:hAnsi="Times Armenian"/>
                <w:color w:val="FF0000"/>
                <w:sz w:val="22"/>
                <w:szCs w:val="22"/>
                <w:lang w:val="ru-RU"/>
              </w:rPr>
            </w:pPr>
          </w:p>
        </w:tc>
      </w:tr>
      <w:tr w:rsidR="009F50F3" w:rsidRPr="000D1081" w14:paraId="1AEA5F98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E66" w14:textId="77777777" w:rsidR="009F50F3" w:rsidRDefault="00135301" w:rsidP="007816C8">
            <w:pPr>
              <w:pStyle w:val="Tab-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101</w:t>
            </w:r>
            <w:r w:rsidR="009F50F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F59" w14:textId="77777777" w:rsidR="009F50F3" w:rsidRDefault="009F50F3" w:rsidP="009F50F3">
            <w:pPr>
              <w:jc w:val="both"/>
            </w:pPr>
            <w:r>
              <w:t>Теоретико-прикладные проблемы специального субъекта преступления в новом уголовном кодексе Республики Армения.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E30" w14:textId="77777777" w:rsidR="009F50F3" w:rsidRPr="009F50F3" w:rsidRDefault="009F50F3" w:rsidP="00F62212">
            <w:pPr>
              <w:pStyle w:val="tab-2"/>
              <w:rPr>
                <w:lang w:val="ru-RU"/>
              </w:rPr>
            </w:pPr>
            <w:r>
              <w:rPr>
                <w:lang w:val="ru-RU"/>
              </w:rPr>
              <w:t>Сборник материалов конфе</w:t>
            </w:r>
            <w:r w:rsidR="00135301">
              <w:rPr>
                <w:lang w:val="ru-RU"/>
              </w:rPr>
              <w:t>ренции: Потсдамский университет</w:t>
            </w:r>
            <w:r w:rsidR="00135301" w:rsidRPr="00135301">
              <w:rPr>
                <w:lang w:val="ru-RU"/>
              </w:rPr>
              <w:t xml:space="preserve">., 13 </w:t>
            </w:r>
            <w:r w:rsidR="00135301">
              <w:rPr>
                <w:lang w:val="ru-RU"/>
              </w:rPr>
              <w:t>декабря (на рус. и герм. яз.).,</w:t>
            </w:r>
            <w:r>
              <w:rPr>
                <w:lang w:val="ru-RU"/>
              </w:rPr>
              <w:t xml:space="preserve"> 2021.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4B9" w14:textId="77777777" w:rsidR="009F50F3" w:rsidRDefault="009F50F3" w:rsidP="009F50F3">
            <w:pPr>
              <w:pStyle w:val="Tab-3"/>
            </w:pPr>
            <w:r>
              <w:t>5 с.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C84" w14:textId="77777777" w:rsidR="009F50F3" w:rsidRPr="000D1081" w:rsidRDefault="009F50F3" w:rsidP="00F62212">
            <w:pPr>
              <w:pStyle w:val="tab-2"/>
              <w:rPr>
                <w:rFonts w:ascii="Times Armenian" w:hAnsi="Times Armenian"/>
                <w:color w:val="FF0000"/>
                <w:sz w:val="22"/>
                <w:szCs w:val="22"/>
                <w:lang w:val="ru-RU"/>
              </w:rPr>
            </w:pPr>
          </w:p>
        </w:tc>
      </w:tr>
      <w:tr w:rsidR="00940476" w:rsidRPr="000D1081" w14:paraId="330F19B6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43F" w14:textId="5CB7C49B" w:rsidR="00940476" w:rsidRPr="00940476" w:rsidRDefault="00940476" w:rsidP="007816C8">
            <w:pPr>
              <w:pStyle w:val="Tab-20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8D0" w14:textId="22103EEA" w:rsidR="00940476" w:rsidRPr="00940476" w:rsidRDefault="00940476" w:rsidP="009F50F3">
            <w:pPr>
              <w:jc w:val="both"/>
              <w:rPr>
                <w:rFonts w:ascii="Sylfaen" w:hAnsi="Sylfaen"/>
              </w:rPr>
            </w:pPr>
            <w:r>
              <w:t xml:space="preserve">Основные тенденции цифровой трансформации юридического образования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8AE" w14:textId="109E306E" w:rsidR="00940476" w:rsidRDefault="00940476" w:rsidP="00F62212">
            <w:pPr>
              <w:pStyle w:val="tab-2"/>
              <w:rPr>
                <w:lang w:val="ru-RU"/>
              </w:rPr>
            </w:pPr>
            <w:r>
              <w:rPr>
                <w:rFonts w:ascii="Sylfaen" w:hAnsi="Sylfaen"/>
              </w:rPr>
              <w:t>Человеческий капитал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 w:rsidRPr="00940476">
              <w:rPr>
                <w:rFonts w:ascii="Sylfaen" w:hAnsi="Sylfaen"/>
                <w:lang w:val="ru-RU"/>
              </w:rPr>
              <w:t xml:space="preserve">2022, </w:t>
            </w:r>
            <w:r>
              <w:rPr>
                <w:rFonts w:ascii="Sylfaen" w:hAnsi="Sylfaen"/>
              </w:rPr>
              <w:t>No</w:t>
            </w:r>
            <w:r w:rsidRPr="00940476">
              <w:rPr>
                <w:rFonts w:ascii="Sylfaen" w:hAnsi="Sylfaen"/>
                <w:lang w:val="ru-RU"/>
              </w:rPr>
              <w:t>. 10 (166)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23D" w14:textId="4FAB0547" w:rsidR="00940476" w:rsidRPr="00940476" w:rsidRDefault="00940476" w:rsidP="009F50F3">
            <w:pPr>
              <w:pStyle w:val="Tab-3"/>
              <w:rPr>
                <w:lang w:val="en-US"/>
              </w:rPr>
            </w:pPr>
            <w:r>
              <w:rPr>
                <w:lang w:val="en-US"/>
              </w:rPr>
              <w:t>c. 61-70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B6" w14:textId="060E1FB1" w:rsidR="00940476" w:rsidRPr="00940476" w:rsidRDefault="00940476" w:rsidP="00F62212">
            <w:pPr>
              <w:pStyle w:val="tab-2"/>
              <w:rPr>
                <w:rFonts w:eastAsia="MS Mincho"/>
                <w:color w:val="FF0000"/>
                <w:sz w:val="22"/>
                <w:szCs w:val="22"/>
                <w:lang w:val="hy-AM"/>
              </w:rPr>
            </w:pPr>
            <w:r w:rsidRPr="00940476">
              <w:rPr>
                <w:sz w:val="22"/>
                <w:szCs w:val="22"/>
                <w:lang w:val="ru-RU"/>
              </w:rPr>
              <w:t>Саргсян А</w:t>
            </w:r>
            <w:r w:rsidRPr="0094047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0476">
              <w:rPr>
                <w:rFonts w:eastAsia="MS Mincho"/>
                <w:sz w:val="22"/>
                <w:szCs w:val="22"/>
                <w:lang w:val="ru-RU"/>
              </w:rPr>
              <w:t>А</w:t>
            </w:r>
            <w:r w:rsidRPr="0094047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</w:tc>
      </w:tr>
      <w:tr w:rsidR="00940476" w:rsidRPr="000D1081" w14:paraId="0E68772C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9F4" w14:textId="1FE898D9" w:rsidR="00940476" w:rsidRDefault="00940476" w:rsidP="007816C8">
            <w:pPr>
              <w:pStyle w:val="Tab-20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DA7" w14:textId="41C629F3" w:rsidR="00940476" w:rsidRPr="00940476" w:rsidRDefault="00940476" w:rsidP="009F50F3">
            <w:pPr>
              <w:jc w:val="both"/>
            </w:pPr>
            <w:r w:rsidRPr="00940476">
              <w:rPr>
                <w:color w:val="000000"/>
              </w:rPr>
              <w:t>Некоторые проблемы современного юридического образования в Республике Армения и Российской Федерации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95C" w14:textId="1E0DFA33" w:rsidR="00940476" w:rsidRPr="00E05561" w:rsidRDefault="00940476" w:rsidP="00F62212">
            <w:pPr>
              <w:pStyle w:val="tab-2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Пенитенциарная наука</w:t>
            </w:r>
            <w:r>
              <w:rPr>
                <w:rFonts w:ascii="Sylfaen" w:hAnsi="Sylfaen"/>
                <w:lang w:val="hy-AM"/>
              </w:rPr>
              <w:t xml:space="preserve">, </w:t>
            </w:r>
            <w:r w:rsidRPr="00E05561">
              <w:rPr>
                <w:rFonts w:ascii="Sylfaen" w:hAnsi="Sylfaen"/>
                <w:lang w:val="ru-RU"/>
              </w:rPr>
              <w:t>2022</w:t>
            </w:r>
            <w:r w:rsidR="00E05561" w:rsidRPr="00E05561">
              <w:rPr>
                <w:rFonts w:ascii="Sylfaen" w:hAnsi="Sylfaen"/>
                <w:lang w:val="ru-RU"/>
              </w:rPr>
              <w:t>,</w:t>
            </w:r>
            <w:r w:rsidR="00E05561">
              <w:rPr>
                <w:rFonts w:ascii="Sylfaen" w:hAnsi="Sylfaen"/>
              </w:rPr>
              <w:t>No</w:t>
            </w:r>
            <w:r w:rsidR="00E05561" w:rsidRPr="00E05561">
              <w:rPr>
                <w:rFonts w:ascii="Sylfaen" w:hAnsi="Sylfaen"/>
                <w:lang w:val="ru-RU"/>
              </w:rPr>
              <w:t xml:space="preserve">. 3 </w:t>
            </w:r>
            <w:r w:rsidR="00E05561">
              <w:rPr>
                <w:rFonts w:ascii="Sylfaen" w:hAnsi="Sylfaen"/>
                <w:lang w:val="ru-RU"/>
              </w:rPr>
              <w:t xml:space="preserve">декабрь </w:t>
            </w:r>
            <w:r w:rsidR="00E05561" w:rsidRPr="00E05561">
              <w:rPr>
                <w:rFonts w:ascii="Sylfaen" w:hAnsi="Sylfaen"/>
                <w:lang w:val="ru-RU"/>
              </w:rPr>
              <w:t>(</w:t>
            </w:r>
            <w:r w:rsidR="00E05561">
              <w:rPr>
                <w:rFonts w:ascii="Sylfaen" w:hAnsi="Sylfaen"/>
                <w:lang w:val="ru-RU"/>
              </w:rPr>
              <w:t>в печати</w:t>
            </w:r>
            <w:r w:rsidR="00E05561" w:rsidRPr="00E05561"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928" w14:textId="77777777" w:rsidR="00940476" w:rsidRPr="00940476" w:rsidRDefault="00940476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275" w14:textId="357B2A24" w:rsidR="00940476" w:rsidRPr="00940476" w:rsidRDefault="00940476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940476">
              <w:rPr>
                <w:sz w:val="22"/>
                <w:szCs w:val="22"/>
                <w:lang w:val="ru-RU"/>
              </w:rPr>
              <w:t>Саргсян А</w:t>
            </w:r>
            <w:r w:rsidRPr="0094047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40476">
              <w:rPr>
                <w:rFonts w:eastAsia="MS Mincho"/>
                <w:sz w:val="22"/>
                <w:szCs w:val="22"/>
                <w:lang w:val="ru-RU"/>
              </w:rPr>
              <w:t>А</w:t>
            </w:r>
            <w:r w:rsidRPr="0094047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</w:tc>
      </w:tr>
      <w:tr w:rsidR="00940476" w:rsidRPr="000D1081" w14:paraId="3037A13A" w14:textId="77777777" w:rsidTr="00135301">
        <w:trPr>
          <w:trHeight w:val="1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D6C" w14:textId="23E5D6D2" w:rsidR="00940476" w:rsidRDefault="00940476" w:rsidP="007816C8">
            <w:pPr>
              <w:pStyle w:val="Tab-20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F8" w14:textId="51DC00D2" w:rsidR="00940476" w:rsidRDefault="00E05561" w:rsidP="009F50F3">
            <w:pPr>
              <w:jc w:val="both"/>
            </w:pPr>
            <w:r>
              <w:t>Проблемы квалификации убийства двух или более лиц в правоприменительной практике Армении и Росии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26D" w14:textId="46F36A48" w:rsidR="00940476" w:rsidRPr="00E05561" w:rsidRDefault="00E05561" w:rsidP="00F62212">
            <w:pPr>
              <w:pStyle w:val="tab-2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Союз криминалистов и криминологов</w:t>
            </w:r>
            <w:r>
              <w:rPr>
                <w:rFonts w:ascii="Sylfaen" w:hAnsi="Sylfaen"/>
                <w:lang w:val="hy-AM"/>
              </w:rPr>
              <w:t xml:space="preserve">, </w:t>
            </w:r>
            <w:r w:rsidRPr="00DA1C53">
              <w:rPr>
                <w:rFonts w:ascii="Sylfaen" w:hAnsi="Sylfaen"/>
                <w:lang w:val="ru-RU"/>
              </w:rPr>
              <w:t xml:space="preserve">2022, </w:t>
            </w:r>
            <w:r>
              <w:rPr>
                <w:rFonts w:ascii="Sylfaen" w:hAnsi="Sylfaen"/>
                <w:lang w:val="ru-RU"/>
              </w:rPr>
              <w:t xml:space="preserve">ноябрь </w:t>
            </w:r>
            <w:r w:rsidRPr="00E05561"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  <w:lang w:val="ru-RU"/>
              </w:rPr>
              <w:t>в печати</w:t>
            </w:r>
            <w:r w:rsidRPr="00E05561"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29C" w14:textId="77777777" w:rsidR="00940476" w:rsidRPr="00E05561" w:rsidRDefault="00940476" w:rsidP="009F50F3">
            <w:pPr>
              <w:pStyle w:val="Tab-3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E8" w14:textId="77777777" w:rsidR="00940476" w:rsidRPr="00940476" w:rsidRDefault="00940476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4725FDA3" w14:textId="77777777" w:rsidTr="00135301">
        <w:trPr>
          <w:trHeight w:val="7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351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415424C7" w14:textId="77777777" w:rsidTr="00135301">
        <w:trPr>
          <w:cantSplit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17802D6F" w14:textId="77777777" w:rsidR="00E10B2A" w:rsidRPr="000D1081" w:rsidRDefault="00E10B2A" w:rsidP="00F62212">
            <w:pPr>
              <w:pStyle w:val="tab-2"/>
              <w:jc w:val="center"/>
              <w:rPr>
                <w:b/>
                <w:bCs/>
                <w:sz w:val="22"/>
                <w:szCs w:val="22"/>
                <w:lang w:val="hy-AM"/>
              </w:rPr>
            </w:pPr>
          </w:p>
          <w:p w14:paraId="2B5BBF49" w14:textId="77777777" w:rsidR="00E10B2A" w:rsidRPr="000D1081" w:rsidRDefault="00E10B2A" w:rsidP="00F62212">
            <w:pPr>
              <w:pStyle w:val="tab-2"/>
              <w:jc w:val="center"/>
              <w:rPr>
                <w:b/>
                <w:bCs/>
                <w:sz w:val="22"/>
                <w:szCs w:val="22"/>
                <w:lang w:val="hy-AM"/>
              </w:rPr>
            </w:pPr>
          </w:p>
          <w:p w14:paraId="79C623B1" w14:textId="77777777" w:rsidR="00E10B2A" w:rsidRPr="000D1081" w:rsidRDefault="00E02B18" w:rsidP="00F62212">
            <w:pPr>
              <w:pStyle w:val="tab-2"/>
              <w:jc w:val="center"/>
              <w:rPr>
                <w:rFonts w:ascii="Times Armenian" w:hAnsi="Times Armenian"/>
                <w:b/>
                <w:bCs/>
                <w:sz w:val="22"/>
                <w:szCs w:val="22"/>
                <w:lang w:val="hy-AM"/>
              </w:rPr>
            </w:pPr>
            <w:r w:rsidRPr="000D1081">
              <w:rPr>
                <w:b/>
                <w:color w:val="000000"/>
                <w:sz w:val="22"/>
                <w:szCs w:val="22"/>
                <w:lang w:val="ru-RU"/>
              </w:rPr>
              <w:t>Научные доклады конференций, статьи, другие материалы и издания</w:t>
            </w:r>
            <w:r w:rsidRPr="000D1081">
              <w:rPr>
                <w:rFonts w:ascii="Times Armenian" w:hAnsi="Times Armenian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E10B2A" w:rsidRPr="000D1081" w14:paraId="5EB169C7" w14:textId="77777777" w:rsidTr="0013530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A49" w14:textId="77777777" w:rsidR="00E10B2A" w:rsidRPr="000D1081" w:rsidRDefault="00E10B2A" w:rsidP="00F62212">
            <w:pPr>
              <w:pStyle w:val="Tab-20"/>
              <w:jc w:val="center"/>
              <w:rPr>
                <w:sz w:val="22"/>
                <w:szCs w:val="22"/>
                <w:lang w:val="hy-AM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41D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E19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hy-AM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C72" w14:textId="77777777" w:rsidR="00E10B2A" w:rsidRPr="000D1081" w:rsidRDefault="00E10B2A" w:rsidP="009F50F3">
            <w:pPr>
              <w:pStyle w:val="Tab-3"/>
              <w:rPr>
                <w:lang w:val="hy-AM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39AC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hy-AM"/>
              </w:rPr>
            </w:pPr>
          </w:p>
        </w:tc>
      </w:tr>
      <w:tr w:rsidR="00E10B2A" w:rsidRPr="000D1081" w14:paraId="7C12BE31" w14:textId="77777777" w:rsidTr="00135301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F84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hy-AM"/>
              </w:rPr>
            </w:pPr>
          </w:p>
        </w:tc>
      </w:tr>
      <w:tr w:rsidR="009822DD" w:rsidRPr="000D1081" w14:paraId="68E7BE77" w14:textId="77777777" w:rsidTr="00C04419">
        <w:tc>
          <w:tcPr>
            <w:tcW w:w="709" w:type="dxa"/>
            <w:tcBorders>
              <w:top w:val="single" w:sz="4" w:space="0" w:color="auto"/>
            </w:tcBorders>
          </w:tcPr>
          <w:p w14:paraId="76174593" w14:textId="77777777" w:rsidR="009822DD" w:rsidRPr="009F50F3" w:rsidRDefault="00135301" w:rsidP="009A3B2A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5D50844" w14:textId="77777777" w:rsidR="009822DD" w:rsidRPr="000D1081" w:rsidRDefault="009822DD" w:rsidP="009822DD">
            <w:pPr>
              <w:pStyle w:val="tab-2"/>
              <w:tabs>
                <w:tab w:val="left" w:pos="2605"/>
              </w:tabs>
              <w:rPr>
                <w:sz w:val="22"/>
                <w:szCs w:val="22"/>
                <w:lang w:val="hy-AM"/>
              </w:rPr>
            </w:pPr>
            <w:r w:rsidRPr="000D1081">
              <w:rPr>
                <w:sz w:val="22"/>
                <w:szCs w:val="22"/>
                <w:lang w:val="hy-AM"/>
              </w:rPr>
              <w:t>Уголовно-правовые основы ответственности</w:t>
            </w:r>
          </w:p>
          <w:p w14:paraId="08AB2041" w14:textId="77777777" w:rsidR="009822DD" w:rsidRPr="000D1081" w:rsidRDefault="009822DD" w:rsidP="009822DD">
            <w:pPr>
              <w:pStyle w:val="tab-2"/>
              <w:tabs>
                <w:tab w:val="left" w:pos="2605"/>
              </w:tabs>
              <w:rPr>
                <w:sz w:val="22"/>
                <w:szCs w:val="22"/>
                <w:lang w:val="hy-AM"/>
              </w:rPr>
            </w:pPr>
            <w:r w:rsidRPr="000D1081">
              <w:rPr>
                <w:sz w:val="22"/>
                <w:szCs w:val="22"/>
                <w:lang w:val="hy-AM"/>
              </w:rPr>
              <w:t>соучастников преступления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801015B" w14:textId="77777777" w:rsidR="009822DD" w:rsidRPr="000D1081" w:rsidRDefault="009822DD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«Союз криминалистов и криминологов»,  2020. № 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499DCC2F" w14:textId="77777777" w:rsidR="009822DD" w:rsidRPr="000D1081" w:rsidRDefault="009F50F3" w:rsidP="009F50F3">
            <w:pPr>
              <w:pStyle w:val="Tab-3"/>
            </w:pPr>
            <w:r>
              <w:t>с</w:t>
            </w:r>
            <w:r w:rsidR="009822DD" w:rsidRPr="000D1081">
              <w:t>. 7-14.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AF15E5" w14:textId="77777777" w:rsidR="009822DD" w:rsidRPr="000D1081" w:rsidRDefault="009822DD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36D51EFB" w14:textId="77777777" w:rsidTr="00C04419">
        <w:tc>
          <w:tcPr>
            <w:tcW w:w="709" w:type="dxa"/>
            <w:tcBorders>
              <w:top w:val="single" w:sz="4" w:space="0" w:color="auto"/>
            </w:tcBorders>
          </w:tcPr>
          <w:p w14:paraId="1D82D7FD" w14:textId="77777777" w:rsidR="00E10B2A" w:rsidRPr="000D1081" w:rsidRDefault="00135301" w:rsidP="009A3B2A">
            <w:pPr>
              <w:pStyle w:val="Tab-20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  <w:r w:rsidR="00E10B2A" w:rsidRPr="000D1081">
              <w:rPr>
                <w:sz w:val="22"/>
                <w:szCs w:val="22"/>
                <w:lang w:val="hy-AM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FA4C8F2" w14:textId="77777777" w:rsidR="00E10B2A" w:rsidRPr="000D1081" w:rsidRDefault="00E10B2A" w:rsidP="00F62212">
            <w:pPr>
              <w:pStyle w:val="tab-2"/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hy-AM"/>
              </w:rPr>
              <w:t>Постановлени</w:t>
            </w:r>
            <w:r w:rsidRPr="000D1081">
              <w:rPr>
                <w:sz w:val="22"/>
                <w:szCs w:val="22"/>
                <w:lang w:val="ru-RU"/>
              </w:rPr>
              <w:t>е Пленума Вер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ховного Суда РА </w:t>
            </w:r>
            <w:r w:rsidRPr="000D1081">
              <w:rPr>
                <w:rFonts w:ascii="Times Armenian" w:hAnsi="Times Armenian"/>
                <w:sz w:val="22"/>
                <w:szCs w:val="22"/>
                <w:lang w:val="ru-RU"/>
              </w:rPr>
              <w:t>§</w:t>
            </w:r>
            <w:r w:rsidRPr="000D1081">
              <w:rPr>
                <w:rFonts w:cs="Arial"/>
                <w:sz w:val="22"/>
                <w:szCs w:val="22"/>
                <w:lang w:val="ru-RU"/>
              </w:rPr>
              <w:t>О су</w:t>
            </w:r>
            <w:r w:rsidRPr="000D1081">
              <w:rPr>
                <w:rFonts w:cs="Arial"/>
                <w:sz w:val="22"/>
                <w:szCs w:val="22"/>
                <w:lang w:val="ru-RU"/>
              </w:rPr>
              <w:softHyphen/>
              <w:t>дебной практике по делам о нарушении уставных правил взаимоотношений между воен</w:t>
            </w:r>
            <w:r w:rsidRPr="000D1081">
              <w:rPr>
                <w:rFonts w:cs="Arial"/>
                <w:sz w:val="22"/>
                <w:szCs w:val="22"/>
                <w:lang w:val="ru-RU"/>
              </w:rPr>
              <w:softHyphen/>
              <w:t>нослужащими при отсутствии между ними отношений под</w:t>
            </w:r>
            <w:r w:rsidRPr="000D1081">
              <w:rPr>
                <w:rFonts w:cs="Arial"/>
                <w:sz w:val="22"/>
                <w:szCs w:val="22"/>
                <w:lang w:val="ru-RU"/>
              </w:rPr>
              <w:softHyphen/>
              <w:t>чиненности</w:t>
            </w:r>
            <w:r w:rsidRPr="000D1081">
              <w:rPr>
                <w:rFonts w:ascii="Times Armenian" w:hAnsi="Times Armenian" w:cs="Arial"/>
                <w:sz w:val="22"/>
                <w:szCs w:val="22"/>
                <w:lang w:val="ru-RU"/>
              </w:rPr>
              <w:t>¦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FBDC30F" w14:textId="77777777" w:rsidR="00E10B2A" w:rsidRPr="000D1081" w:rsidRDefault="00E10B2A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Авторский проект,  </w:t>
            </w:r>
          </w:p>
          <w:p w14:paraId="1DF0D371" w14:textId="77777777" w:rsidR="00E10B2A" w:rsidRPr="000D1081" w:rsidRDefault="00E10B2A" w:rsidP="00F62212">
            <w:pPr>
              <w:pStyle w:val="tab-2-u"/>
              <w:rPr>
                <w:b/>
                <w:bCs/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принят 31.01.1997г., </w:t>
            </w:r>
            <w:r w:rsidRPr="000D1081">
              <w:rPr>
                <w:bCs/>
                <w:sz w:val="22"/>
                <w:szCs w:val="22"/>
              </w:rPr>
              <w:t xml:space="preserve">№ </w:t>
            </w:r>
            <w:r w:rsidRPr="000D1081">
              <w:rPr>
                <w:sz w:val="22"/>
                <w:szCs w:val="22"/>
              </w:rPr>
              <w:t>1</w:t>
            </w:r>
            <w:r w:rsidRPr="000D1081">
              <w:rPr>
                <w:sz w:val="22"/>
                <w:szCs w:val="22"/>
              </w:rPr>
              <w:br/>
              <w:t>(на арм. и русск. яз.)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3AEC6A59" w14:textId="77777777" w:rsidR="00E10B2A" w:rsidRPr="000D1081" w:rsidRDefault="00E10B2A" w:rsidP="009F50F3">
            <w:pPr>
              <w:pStyle w:val="Tab-3"/>
            </w:pPr>
            <w:r w:rsidRPr="000D1081">
              <w:t>10 с</w:t>
            </w:r>
            <w:r w:rsidR="009F50F3"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B89913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76433BD2" w14:textId="77777777" w:rsidTr="00C04419">
        <w:tc>
          <w:tcPr>
            <w:tcW w:w="709" w:type="dxa"/>
          </w:tcPr>
          <w:p w14:paraId="29125C0D" w14:textId="77777777" w:rsidR="00E10B2A" w:rsidRPr="000D1081" w:rsidRDefault="00135301" w:rsidP="00CC14D6">
            <w:pPr>
              <w:pStyle w:val="Tab-20"/>
              <w:rPr>
                <w:rFonts w:ascii="Antiqua" w:hAnsi="Antiqua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104</w:t>
            </w:r>
            <w:r w:rsidR="00E10B2A" w:rsidRPr="000D1081">
              <w:rPr>
                <w:rFonts w:ascii="Antiqua" w:hAnsi="Antiqua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40622288" w14:textId="77777777" w:rsidR="00E10B2A" w:rsidRPr="00940476" w:rsidRDefault="00E10B2A" w:rsidP="00F62212">
            <w:pPr>
              <w:pStyle w:val="tab-2-u"/>
              <w:rPr>
                <w:rFonts w:ascii="Arik Armenian" w:hAnsi="Arik Armenian"/>
                <w:sz w:val="22"/>
                <w:szCs w:val="22"/>
                <w:lang w:val="hy-AM"/>
              </w:rPr>
            </w:pPr>
            <w:r w:rsidRPr="00940476">
              <w:rPr>
                <w:rFonts w:ascii="Arik Armenian" w:hAnsi="Arik Armenian"/>
                <w:sz w:val="22"/>
                <w:szCs w:val="22"/>
              </w:rPr>
              <w:t>ä</w:t>
            </w:r>
            <w:r w:rsidRPr="00940476">
              <w:rPr>
                <w:rFonts w:ascii="Arik Armenian" w:hAnsi="Arik Armenian"/>
                <w:sz w:val="22"/>
                <w:szCs w:val="22"/>
                <w:lang w:val="hy-AM"/>
              </w:rPr>
              <w:t>»ïù ¿ Ñëï³Ï ÉÇÝ»Ý ¹³ï³íáñÝ»ñÇÝ Ñ»ï Ï³ÝãÙ³Ý ã³÷³ÝÇßÝ»ñÁ</w:t>
            </w:r>
          </w:p>
        </w:tc>
        <w:tc>
          <w:tcPr>
            <w:tcW w:w="3119" w:type="dxa"/>
          </w:tcPr>
          <w:p w14:paraId="0FD3A402" w14:textId="77777777" w:rsidR="00E10B2A" w:rsidRPr="00940476" w:rsidRDefault="00E10B2A" w:rsidP="00F62212">
            <w:pPr>
              <w:pStyle w:val="tab-2-u"/>
              <w:rPr>
                <w:rFonts w:ascii="Arik Armenian" w:hAnsi="Arik Armenian"/>
                <w:sz w:val="22"/>
                <w:szCs w:val="22"/>
                <w:lang w:val="en-US"/>
              </w:rPr>
            </w:pPr>
            <w:r w:rsidRPr="00940476">
              <w:rPr>
                <w:rFonts w:ascii="Arik Armenian" w:hAnsi="Arik Armenian"/>
                <w:sz w:val="22"/>
                <w:szCs w:val="22"/>
              </w:rPr>
              <w:t>²ñ¹³ñ³¹³ïáõÃÛáõÝ». -</w:t>
            </w:r>
            <w:r w:rsidRPr="00940476">
              <w:rPr>
                <w:rFonts w:ascii="Arik Armenian" w:hAnsi="Arik Armenian"/>
                <w:sz w:val="22"/>
                <w:szCs w:val="22"/>
                <w:lang w:val="en-US"/>
              </w:rPr>
              <w:t>ºñ</w:t>
            </w:r>
            <w:r w:rsidRPr="00940476">
              <w:rPr>
                <w:rFonts w:ascii="Arik Armenian" w:hAnsi="Arik Armenian"/>
                <w:sz w:val="22"/>
                <w:szCs w:val="22"/>
              </w:rPr>
              <w:t>.–2002.–</w:t>
            </w:r>
            <w:r w:rsidRPr="00940476">
              <w:rPr>
                <w:rFonts w:ascii="Arik Armenian" w:hAnsi="Arik Armenian"/>
                <w:bCs/>
                <w:sz w:val="22"/>
                <w:szCs w:val="22"/>
              </w:rPr>
              <w:t xml:space="preserve"> </w:t>
            </w:r>
            <w:r w:rsidRPr="00940476">
              <w:rPr>
                <w:bCs/>
                <w:sz w:val="22"/>
                <w:szCs w:val="22"/>
              </w:rPr>
              <w:t>№</w:t>
            </w:r>
            <w:r w:rsidRPr="00940476">
              <w:rPr>
                <w:rFonts w:ascii="Arik Armenian" w:hAnsi="Arik Armenian"/>
                <w:bCs/>
                <w:sz w:val="22"/>
                <w:szCs w:val="22"/>
              </w:rPr>
              <w:t xml:space="preserve"> </w:t>
            </w:r>
            <w:r w:rsidRPr="00940476">
              <w:rPr>
                <w:rFonts w:ascii="Arik Armenian" w:hAnsi="Arik Armenian"/>
                <w:sz w:val="22"/>
                <w:szCs w:val="22"/>
              </w:rPr>
              <w:t>9(49)</w:t>
            </w:r>
          </w:p>
          <w:p w14:paraId="4547AA15" w14:textId="77777777" w:rsidR="00E10B2A" w:rsidRPr="00940476" w:rsidRDefault="00E10B2A" w:rsidP="00F62212">
            <w:pPr>
              <w:pStyle w:val="tab-2-u"/>
              <w:rPr>
                <w:rFonts w:ascii="Arik Armenian" w:hAnsi="Arik Armeni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954BACC" w14:textId="77777777" w:rsidR="00E10B2A" w:rsidRPr="000D1081" w:rsidRDefault="00135301" w:rsidP="009F50F3">
            <w:pPr>
              <w:pStyle w:val="Tab-3"/>
            </w:pPr>
            <w:r>
              <w:t>с.</w:t>
            </w:r>
            <w:r w:rsidR="00E10B2A" w:rsidRPr="000D1081">
              <w:t xml:space="preserve"> 25-26</w:t>
            </w:r>
          </w:p>
        </w:tc>
        <w:tc>
          <w:tcPr>
            <w:tcW w:w="1276" w:type="dxa"/>
          </w:tcPr>
          <w:p w14:paraId="728F15C6" w14:textId="77777777" w:rsidR="00E10B2A" w:rsidRPr="000D1081" w:rsidRDefault="00E10B2A" w:rsidP="00F62212">
            <w:pPr>
              <w:pStyle w:val="tab-2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E10B2A" w:rsidRPr="000D1081" w14:paraId="50CAA2C1" w14:textId="77777777" w:rsidTr="00C04419">
        <w:tc>
          <w:tcPr>
            <w:tcW w:w="709" w:type="dxa"/>
          </w:tcPr>
          <w:p w14:paraId="0C5AE0E7" w14:textId="77777777" w:rsidR="00E10B2A" w:rsidRPr="000D1081" w:rsidRDefault="009F50F3" w:rsidP="00CC14D6">
            <w:pPr>
              <w:pStyle w:val="Tab-20"/>
              <w:jc w:val="center"/>
              <w:rPr>
                <w:sz w:val="22"/>
                <w:szCs w:val="22"/>
                <w:lang w:val="ru-RU"/>
              </w:rPr>
            </w:pPr>
            <w:r w:rsidRPr="00135301">
              <w:rPr>
                <w:sz w:val="22"/>
                <w:szCs w:val="22"/>
                <w:lang w:val="ru-RU"/>
              </w:rPr>
              <w:t xml:space="preserve">  </w:t>
            </w:r>
            <w:r w:rsidR="00135301">
              <w:rPr>
                <w:sz w:val="22"/>
                <w:szCs w:val="22"/>
                <w:lang w:val="ru-RU"/>
              </w:rPr>
              <w:t>105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</w:tcPr>
          <w:p w14:paraId="1572A9E7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Авторский проект теорети</w:t>
            </w:r>
            <w:r w:rsidRPr="000D1081">
              <w:rPr>
                <w:sz w:val="22"/>
                <w:szCs w:val="22"/>
                <w:lang w:val="ru-RU"/>
              </w:rPr>
              <w:softHyphen/>
              <w:t>чес</w:t>
            </w:r>
            <w:r w:rsidRPr="000D1081">
              <w:rPr>
                <w:sz w:val="22"/>
                <w:szCs w:val="22"/>
                <w:lang w:val="ru-RU"/>
              </w:rPr>
              <w:softHyphen/>
              <w:t>кой модели главы Особенной части Нового Уголовного ко</w:t>
            </w:r>
            <w:r w:rsidRPr="000D1081">
              <w:rPr>
                <w:sz w:val="22"/>
                <w:szCs w:val="22"/>
                <w:lang w:val="ru-RU"/>
              </w:rPr>
              <w:softHyphen/>
              <w:t>декса РА «Пре</w:t>
            </w:r>
            <w:r w:rsidRPr="000D1081">
              <w:rPr>
                <w:sz w:val="22"/>
                <w:szCs w:val="22"/>
                <w:lang w:val="ru-RU"/>
              </w:rPr>
              <w:softHyphen/>
              <w:t>ступления про</w:t>
            </w:r>
            <w:r w:rsidRPr="000D1081">
              <w:rPr>
                <w:sz w:val="22"/>
                <w:szCs w:val="22"/>
                <w:lang w:val="ru-RU"/>
              </w:rPr>
              <w:softHyphen/>
              <w:t>тив военной службы», 1999, апрель.</w:t>
            </w:r>
          </w:p>
        </w:tc>
        <w:tc>
          <w:tcPr>
            <w:tcW w:w="3119" w:type="dxa"/>
          </w:tcPr>
          <w:p w14:paraId="6AECCE4B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Новый УК РА принят 18.04.2003г., вступил в силу</w:t>
            </w:r>
            <w:r w:rsidRPr="000D1081">
              <w:rPr>
                <w:sz w:val="22"/>
                <w:szCs w:val="22"/>
                <w:lang w:val="ru-RU"/>
              </w:rPr>
              <w:br/>
              <w:t>с 01.08.2003г. (Глава 32).</w:t>
            </w:r>
            <w:r w:rsidRPr="000D1081">
              <w:rPr>
                <w:sz w:val="22"/>
                <w:szCs w:val="22"/>
                <w:lang w:val="ru-RU"/>
              </w:rPr>
              <w:br/>
              <w:t>(на арм. и русск. яз.)</w:t>
            </w:r>
          </w:p>
          <w:p w14:paraId="19B3091C" w14:textId="77777777" w:rsidR="00E10B2A" w:rsidRPr="000D1081" w:rsidRDefault="00E10B2A" w:rsidP="00E03195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Принят за основу</w:t>
            </w:r>
          </w:p>
        </w:tc>
        <w:tc>
          <w:tcPr>
            <w:tcW w:w="1417" w:type="dxa"/>
            <w:gridSpan w:val="3"/>
          </w:tcPr>
          <w:p w14:paraId="04714660" w14:textId="77777777" w:rsidR="00E10B2A" w:rsidRPr="000D1081" w:rsidRDefault="00E10B2A" w:rsidP="009F50F3">
            <w:pPr>
              <w:pStyle w:val="Tab-3"/>
            </w:pPr>
            <w:r w:rsidRPr="000D1081">
              <w:t>20 с</w:t>
            </w:r>
            <w:r w:rsidR="009F50F3">
              <w:t>.</w:t>
            </w:r>
          </w:p>
        </w:tc>
        <w:tc>
          <w:tcPr>
            <w:tcW w:w="1276" w:type="dxa"/>
          </w:tcPr>
          <w:p w14:paraId="08A58421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3F4FFF32" w14:textId="77777777" w:rsidTr="00C04419">
        <w:tc>
          <w:tcPr>
            <w:tcW w:w="709" w:type="dxa"/>
          </w:tcPr>
          <w:p w14:paraId="08D2ABDF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106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51830C1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Протокол судебного заседа</w:t>
            </w:r>
            <w:r w:rsidRPr="000D1081">
              <w:rPr>
                <w:sz w:val="22"/>
                <w:szCs w:val="22"/>
                <w:lang w:val="ru-RU"/>
              </w:rPr>
              <w:softHyphen/>
              <w:t>ния Апелляционного суда РА по уголовным и военным де</w:t>
            </w:r>
            <w:r w:rsidRPr="000D1081">
              <w:rPr>
                <w:sz w:val="22"/>
                <w:szCs w:val="22"/>
                <w:lang w:val="ru-RU"/>
              </w:rPr>
              <w:softHyphen/>
              <w:t>лам</w:t>
            </w:r>
          </w:p>
        </w:tc>
        <w:tc>
          <w:tcPr>
            <w:tcW w:w="3119" w:type="dxa"/>
          </w:tcPr>
          <w:p w14:paraId="5C130C11" w14:textId="77777777" w:rsidR="00E10B2A" w:rsidRPr="000D1081" w:rsidRDefault="00E10B2A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Одобрено Апелляционным и Кассационным судами РА в 1999г. в качестве образца процессуального документа</w:t>
            </w:r>
          </w:p>
          <w:p w14:paraId="61C2CB9B" w14:textId="77777777" w:rsidR="00E10B2A" w:rsidRPr="000D1081" w:rsidRDefault="00E10B2A" w:rsidP="00F62212">
            <w:pPr>
              <w:pStyle w:val="tab-2-u"/>
              <w:rPr>
                <w:sz w:val="22"/>
                <w:szCs w:val="22"/>
                <w:lang w:val="en-US"/>
              </w:rPr>
            </w:pPr>
            <w:r w:rsidRPr="000D1081">
              <w:rPr>
                <w:sz w:val="22"/>
                <w:szCs w:val="22"/>
                <w:lang w:val="en-US"/>
              </w:rPr>
              <w:t>(на арм. языке).</w:t>
            </w:r>
          </w:p>
          <w:p w14:paraId="0909D493" w14:textId="77777777" w:rsidR="00E10B2A" w:rsidRPr="000D1081" w:rsidRDefault="00E10B2A" w:rsidP="00F62212">
            <w:pPr>
              <w:pStyle w:val="tab-2-u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592CC805" w14:textId="77777777" w:rsidR="00E10B2A" w:rsidRPr="000D1081" w:rsidRDefault="00E10B2A" w:rsidP="009F50F3">
            <w:pPr>
              <w:pStyle w:val="Tab-3"/>
            </w:pPr>
            <w:r w:rsidRPr="000D1081">
              <w:lastRenderedPageBreak/>
              <w:t>8 с</w:t>
            </w:r>
            <w:r w:rsidR="009F50F3">
              <w:t>.</w:t>
            </w:r>
          </w:p>
        </w:tc>
        <w:tc>
          <w:tcPr>
            <w:tcW w:w="1276" w:type="dxa"/>
          </w:tcPr>
          <w:p w14:paraId="26023FA2" w14:textId="77777777" w:rsidR="00E10B2A" w:rsidRPr="000D1081" w:rsidRDefault="00E10B2A" w:rsidP="00F62212">
            <w:pPr>
              <w:pStyle w:val="tab-2"/>
              <w:rPr>
                <w:rFonts w:ascii="Antiqua" w:hAnsi="Antiqua"/>
                <w:sz w:val="22"/>
                <w:szCs w:val="22"/>
                <w:lang w:val="ru-RU"/>
              </w:rPr>
            </w:pPr>
          </w:p>
        </w:tc>
      </w:tr>
      <w:tr w:rsidR="00E10B2A" w:rsidRPr="000D1081" w14:paraId="6D4DE55B" w14:textId="77777777" w:rsidTr="00C04419">
        <w:tc>
          <w:tcPr>
            <w:tcW w:w="709" w:type="dxa"/>
          </w:tcPr>
          <w:p w14:paraId="7AFDF6BB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BEF4E67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cs="Arial"/>
                <w:sz w:val="22"/>
                <w:szCs w:val="22"/>
                <w:lang w:val="ru-RU"/>
              </w:rPr>
              <w:t>Актуальные проблемы теории уголовного законодательства и практики его применения: Сборник научных статей, опубликованных в г.Москве</w:t>
            </w:r>
          </w:p>
        </w:tc>
        <w:tc>
          <w:tcPr>
            <w:tcW w:w="3119" w:type="dxa"/>
          </w:tcPr>
          <w:p w14:paraId="269FC9F8" w14:textId="77777777" w:rsidR="00E10B2A" w:rsidRPr="000D1081" w:rsidRDefault="00E10B2A" w:rsidP="00F62212">
            <w:pPr>
              <w:pStyle w:val="tab-2-u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Ереван: Изд-во «Гитутюн» НАН РА, 2004.</w:t>
            </w:r>
            <w:r w:rsidRPr="000D1081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gridSpan w:val="3"/>
          </w:tcPr>
          <w:p w14:paraId="5B13EF02" w14:textId="77777777" w:rsidR="00E10B2A" w:rsidRPr="000D1081" w:rsidRDefault="00E10B2A" w:rsidP="009F50F3">
            <w:pPr>
              <w:pStyle w:val="Tab-3"/>
            </w:pPr>
            <w:r w:rsidRPr="000D1081">
              <w:t>119 с</w:t>
            </w:r>
            <w:r w:rsidR="009F50F3">
              <w:t>.</w:t>
            </w:r>
          </w:p>
        </w:tc>
        <w:tc>
          <w:tcPr>
            <w:tcW w:w="1276" w:type="dxa"/>
          </w:tcPr>
          <w:p w14:paraId="26C4F73F" w14:textId="77777777" w:rsidR="00E10B2A" w:rsidRPr="000D1081" w:rsidRDefault="00E10B2A" w:rsidP="00F62212">
            <w:pPr>
              <w:pStyle w:val="tab-2"/>
              <w:rPr>
                <w:rFonts w:ascii="Antiqua" w:hAnsi="Antiqua"/>
                <w:sz w:val="22"/>
                <w:szCs w:val="22"/>
                <w:lang w:val="ru-RU"/>
              </w:rPr>
            </w:pPr>
          </w:p>
        </w:tc>
      </w:tr>
      <w:tr w:rsidR="00E10B2A" w:rsidRPr="000D1081" w14:paraId="7273C2B1" w14:textId="77777777" w:rsidTr="00C04419">
        <w:trPr>
          <w:trHeight w:val="1271"/>
        </w:trPr>
        <w:tc>
          <w:tcPr>
            <w:tcW w:w="709" w:type="dxa"/>
          </w:tcPr>
          <w:p w14:paraId="6064BA1C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344AD4D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Совершенствование норм уго</w:t>
            </w:r>
            <w:r w:rsidRPr="000D1081">
              <w:rPr>
                <w:sz w:val="22"/>
                <w:szCs w:val="22"/>
                <w:lang w:val="ru-RU"/>
              </w:rPr>
              <w:softHyphen/>
              <w:t>ловного законодательства, на</w:t>
            </w:r>
            <w:r w:rsidRPr="000D1081">
              <w:rPr>
                <w:sz w:val="22"/>
                <w:szCs w:val="22"/>
                <w:lang w:val="ru-RU"/>
              </w:rPr>
              <w:softHyphen/>
              <w:t xml:space="preserve">правленных на охрану военной безопасности государства.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</w:tcPr>
          <w:p w14:paraId="4CB91061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Российский военно-пра</w:t>
            </w:r>
            <w:r w:rsidRPr="000D1081">
              <w:rPr>
                <w:sz w:val="22"/>
                <w:szCs w:val="22"/>
                <w:lang w:val="ru-RU"/>
              </w:rPr>
              <w:softHyphen/>
              <w:t>во</w:t>
            </w:r>
            <w:r w:rsidRPr="000D1081">
              <w:rPr>
                <w:sz w:val="22"/>
                <w:szCs w:val="22"/>
                <w:lang w:val="ru-RU"/>
              </w:rPr>
              <w:softHyphen/>
              <w:t>вой сборник: Мат. Конфе</w:t>
            </w:r>
            <w:r w:rsidRPr="000D1081">
              <w:rPr>
                <w:sz w:val="22"/>
                <w:szCs w:val="22"/>
                <w:lang w:val="ru-RU"/>
              </w:rPr>
              <w:softHyphen/>
              <w:t>ренции Военного ун-та права, 21 апреля 2004</w:t>
            </w:r>
            <w:r w:rsidRPr="000D1081">
              <w:rPr>
                <w:rFonts w:ascii="Sylfaen" w:hAnsi="Sylfaen"/>
                <w:sz w:val="22"/>
                <w:szCs w:val="22"/>
                <w:lang w:val="ru-RU"/>
              </w:rPr>
              <w:t>г</w:t>
            </w:r>
            <w:r w:rsidRPr="000D1081">
              <w:rPr>
                <w:sz w:val="22"/>
                <w:szCs w:val="22"/>
                <w:lang w:val="ru-RU"/>
              </w:rPr>
              <w:t>.</w:t>
            </w:r>
          </w:p>
          <w:p w14:paraId="72B635EC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</w:tcPr>
          <w:p w14:paraId="533F9306" w14:textId="77777777" w:rsidR="00E10B2A" w:rsidRPr="000D1081" w:rsidRDefault="00E10B2A" w:rsidP="009F50F3">
            <w:pPr>
              <w:pStyle w:val="Tab-3"/>
            </w:pPr>
            <w:r w:rsidRPr="000D1081">
              <w:t>с.  84-86</w:t>
            </w:r>
          </w:p>
        </w:tc>
        <w:tc>
          <w:tcPr>
            <w:tcW w:w="1276" w:type="dxa"/>
          </w:tcPr>
          <w:p w14:paraId="48F8236C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2D8656E1" w14:textId="77777777" w:rsidTr="00C04419">
        <w:tc>
          <w:tcPr>
            <w:tcW w:w="709" w:type="dxa"/>
            <w:tcBorders>
              <w:bottom w:val="single" w:sz="4" w:space="0" w:color="auto"/>
            </w:tcBorders>
          </w:tcPr>
          <w:p w14:paraId="5E01060C" w14:textId="77777777" w:rsidR="00E10B2A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851DD0A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Современное уголовное право России и Армении: состояние, проблемы и приоритеты разви</w:t>
            </w:r>
            <w:r w:rsidRPr="000D1081">
              <w:rPr>
                <w:sz w:val="22"/>
                <w:szCs w:val="22"/>
                <w:lang w:val="ru-RU"/>
              </w:rPr>
              <w:softHyphen/>
              <w:t>тия.</w:t>
            </w:r>
            <w:r w:rsidRPr="000D1081">
              <w:rPr>
                <w:i/>
                <w:sz w:val="22"/>
                <w:szCs w:val="22"/>
                <w:lang w:val="ru-RU"/>
              </w:rPr>
              <w:t>Доклад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99AAF1" w14:textId="77777777" w:rsidR="00E10B2A" w:rsidRPr="000D1081" w:rsidRDefault="00E10B2A" w:rsidP="00E03195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Сборник научных трудов РАУ. Годичная научная конференция  (28 ноября − 2 декабря 2006г.). – Ер.: Изд-во РАУ, 2007.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4D3F9F04" w14:textId="77777777" w:rsidR="00E10B2A" w:rsidRPr="000D1081" w:rsidRDefault="00E10B2A" w:rsidP="009F50F3">
            <w:pPr>
              <w:pStyle w:val="Tab-3"/>
            </w:pPr>
            <w:r w:rsidRPr="000D1081">
              <w:t>с.217-229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C43086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341F9743" w14:textId="77777777" w:rsidTr="00135301">
        <w:tc>
          <w:tcPr>
            <w:tcW w:w="709" w:type="dxa"/>
            <w:tcBorders>
              <w:bottom w:val="single" w:sz="4" w:space="0" w:color="auto"/>
            </w:tcBorders>
          </w:tcPr>
          <w:p w14:paraId="15BFB32F" w14:textId="77777777" w:rsidR="00E10B2A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110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49C373" w14:textId="77777777" w:rsidR="00E10B2A" w:rsidRPr="000D1081" w:rsidRDefault="00E10B2A" w:rsidP="00F62212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Актуальные проблемы развития уголовного права России и Армении в контексте обеспечения юридической безопасности человека.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DC0785" w14:textId="77777777" w:rsidR="00E10B2A" w:rsidRPr="000D1081" w:rsidRDefault="00E10B2A" w:rsidP="00E03195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Материалы межд. научн.- практ. конф. «Уголовно-правовая защита конституционных  прав человека (к 15-летию </w:t>
            </w:r>
            <w:r w:rsidRPr="000D1081">
              <w:rPr>
                <w:sz w:val="22"/>
                <w:szCs w:val="22"/>
              </w:rPr>
              <w:t>Конституции РФ)», сост. 26-27 мая 2009г.: БИЭПП-БИИЯМС, СПб, 2009.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42192CCB" w14:textId="77777777" w:rsidR="00E10B2A" w:rsidRPr="000D1081" w:rsidRDefault="00E10B2A" w:rsidP="009F50F3">
            <w:pPr>
              <w:pStyle w:val="Tab-3"/>
            </w:pPr>
            <w:r w:rsidRPr="000D1081">
              <w:t>с. 3-12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D8396B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653E3817" w14:textId="77777777" w:rsidTr="00135301">
        <w:tc>
          <w:tcPr>
            <w:tcW w:w="709" w:type="dxa"/>
            <w:tcBorders>
              <w:bottom w:val="single" w:sz="4" w:space="0" w:color="auto"/>
            </w:tcBorders>
          </w:tcPr>
          <w:p w14:paraId="3AFAB391" w14:textId="77777777" w:rsidR="00E10B2A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EC78D6E" w14:textId="77777777" w:rsidR="00E10B2A" w:rsidRPr="000D1081" w:rsidRDefault="00E10B2A" w:rsidP="00E3235B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Проблемы взаимосвязи международного и внутригосударственного уголовного права в условиях глобализации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8980F1" w14:textId="77777777" w:rsidR="00E10B2A" w:rsidRPr="000D1081" w:rsidRDefault="00E10B2A" w:rsidP="00E3235B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>Мат. І</w:t>
            </w:r>
            <w:r w:rsidRPr="000D1081">
              <w:rPr>
                <w:sz w:val="22"/>
                <w:szCs w:val="22"/>
              </w:rPr>
              <w:t>V</w:t>
            </w:r>
            <w:r w:rsidRPr="000D1081">
              <w:rPr>
                <w:sz w:val="22"/>
                <w:szCs w:val="22"/>
                <w:lang w:val="ru-RU"/>
              </w:rPr>
              <w:t xml:space="preserve"> Межд. научно-практ. конф. Ассоц. юрид. вузов стран СНГ, посвящ. </w:t>
            </w:r>
            <w:r w:rsidRPr="000D1081">
              <w:rPr>
                <w:sz w:val="22"/>
                <w:szCs w:val="22"/>
              </w:rPr>
              <w:t>10-летию РАУ, сост. 22-23 октября 2009 г. в г. Ереване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E245812" w14:textId="77777777" w:rsidR="00E10B2A" w:rsidRPr="000D1081" w:rsidRDefault="00E10B2A" w:rsidP="009F50F3">
            <w:pPr>
              <w:pStyle w:val="Tab-3"/>
            </w:pPr>
            <w:r w:rsidRPr="000D1081">
              <w:t>6 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537F0E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013C536D" w14:textId="77777777" w:rsidTr="00135301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EFABBE0" w14:textId="77777777" w:rsidR="00E10B2A" w:rsidRPr="000D1081" w:rsidRDefault="00135301" w:rsidP="00E3235B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112</w:t>
            </w:r>
            <w:r w:rsidR="00E10B2A" w:rsidRPr="000D1081">
              <w:rPr>
                <w:sz w:val="22"/>
                <w:szCs w:val="22"/>
              </w:rPr>
              <w:t>.</w:t>
            </w:r>
          </w:p>
          <w:p w14:paraId="14063AF9" w14:textId="77777777" w:rsidR="00E10B2A" w:rsidRPr="000D1081" w:rsidRDefault="00E10B2A" w:rsidP="00E3235B">
            <w:pPr>
              <w:pStyle w:val="Tab-2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4E111795" w14:textId="77777777" w:rsidR="00E10B2A" w:rsidRPr="000D1081" w:rsidRDefault="00E10B2A" w:rsidP="00E3235B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Некоторые методологические и уголовно-правовые аспекты совершенствования уголовного законодательства России и Армении в контексте обеспечения юридической безопасности человека.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00C280A8" w14:textId="77777777" w:rsidR="00E10B2A" w:rsidRPr="000D1081" w:rsidRDefault="00E10B2A" w:rsidP="00E3235B">
            <w:pPr>
              <w:pStyle w:val="tab-2"/>
              <w:rPr>
                <w:bCs/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Журнал: «Вектор науки» Тольяттинского гос. ун-та. – </w:t>
            </w:r>
            <w:r w:rsidRPr="000D1081">
              <w:rPr>
                <w:bCs/>
                <w:sz w:val="22"/>
                <w:szCs w:val="22"/>
                <w:lang w:val="ru-RU"/>
              </w:rPr>
              <w:t xml:space="preserve">2009.-№ 3 (6) </w:t>
            </w:r>
          </w:p>
          <w:p w14:paraId="40CE521F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14:paraId="463145BB" w14:textId="77777777" w:rsidR="00E10B2A" w:rsidRPr="000D1081" w:rsidRDefault="00E10B2A" w:rsidP="009F50F3">
            <w:pPr>
              <w:pStyle w:val="Tab-3"/>
            </w:pPr>
            <w:r w:rsidRPr="000D1081">
              <w:t>с. 41-47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B4CED66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11074F97" w14:textId="77777777" w:rsidTr="00C04419">
        <w:tc>
          <w:tcPr>
            <w:tcW w:w="709" w:type="dxa"/>
            <w:tcBorders>
              <w:bottom w:val="nil"/>
            </w:tcBorders>
          </w:tcPr>
          <w:p w14:paraId="02592955" w14:textId="77777777" w:rsidR="00E10B2A" w:rsidRPr="000D1081" w:rsidRDefault="00135301" w:rsidP="00CC14D6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31936637" w14:textId="77777777" w:rsidR="00E10B2A" w:rsidRPr="000D1081" w:rsidRDefault="00E10B2A" w:rsidP="00E3235B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Некоторые проблемы обеспечения безопасности человека как нового направления уголовной политики.</w:t>
            </w:r>
            <w:r w:rsidRPr="000D1081">
              <w:rPr>
                <w:i/>
                <w:sz w:val="22"/>
                <w:szCs w:val="22"/>
              </w:rPr>
              <w:t xml:space="preserve"> 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7EC52421" w14:textId="77777777" w:rsidR="00E10B2A" w:rsidRPr="000D1081" w:rsidRDefault="00E10B2A" w:rsidP="00E3235B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Материалы межд. научн.- практ. конф. «Проблемы уголовной политики, экологии и права», сост. </w:t>
            </w:r>
            <w:r w:rsidRPr="000D1081">
              <w:rPr>
                <w:sz w:val="22"/>
                <w:szCs w:val="22"/>
              </w:rPr>
              <w:t xml:space="preserve">14-25 мая 2010г.: БИЭПП-БИИЯМС, СПб, 2010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C07F6DE" w14:textId="77777777" w:rsidR="00E10B2A" w:rsidRPr="000D1081" w:rsidRDefault="00E10B2A" w:rsidP="009F50F3">
            <w:pPr>
              <w:pStyle w:val="Tab-3"/>
            </w:pPr>
            <w:r w:rsidRPr="000D1081">
              <w:t>с. 3-11</w:t>
            </w:r>
          </w:p>
        </w:tc>
        <w:tc>
          <w:tcPr>
            <w:tcW w:w="1276" w:type="dxa"/>
            <w:tcBorders>
              <w:bottom w:val="nil"/>
            </w:tcBorders>
          </w:tcPr>
          <w:p w14:paraId="08968209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14B0417C" w14:textId="77777777" w:rsidTr="00C04419">
        <w:tc>
          <w:tcPr>
            <w:tcW w:w="709" w:type="dxa"/>
            <w:tcBorders>
              <w:bottom w:val="nil"/>
            </w:tcBorders>
          </w:tcPr>
          <w:p w14:paraId="60850FCC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6BBBEAEF" w14:textId="77777777" w:rsidR="00E10B2A" w:rsidRPr="000D1081" w:rsidRDefault="00E10B2A" w:rsidP="00E3235B">
            <w:pPr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 xml:space="preserve">О некоторых проблемах уголовно-политического обеспечения безопасности человека.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2330CD42" w14:textId="77777777" w:rsidR="00E10B2A" w:rsidRPr="000D1081" w:rsidRDefault="00E10B2A" w:rsidP="007322B5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Сборник научных трудов РАУ. Годичная научная конференция, сост. 28 ноября − 4 декабря 2009г. – Ер.: Изд-во РАУ, 2010</w:t>
            </w:r>
          </w:p>
          <w:p w14:paraId="223F2F53" w14:textId="77777777" w:rsidR="00E10B2A" w:rsidRPr="000D1081" w:rsidRDefault="00E10B2A" w:rsidP="007322B5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D074E87" w14:textId="77777777" w:rsidR="00E10B2A" w:rsidRPr="000D1081" w:rsidRDefault="00E10B2A" w:rsidP="009F50F3">
            <w:pPr>
              <w:pStyle w:val="Tab-3"/>
            </w:pPr>
            <w:r w:rsidRPr="000D1081">
              <w:t>с. 24-32</w:t>
            </w:r>
          </w:p>
        </w:tc>
        <w:tc>
          <w:tcPr>
            <w:tcW w:w="1276" w:type="dxa"/>
            <w:tcBorders>
              <w:bottom w:val="nil"/>
            </w:tcBorders>
          </w:tcPr>
          <w:p w14:paraId="4C5C86E8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5E4AB259" w14:textId="77777777" w:rsidTr="00C04419">
        <w:tc>
          <w:tcPr>
            <w:tcW w:w="709" w:type="dxa"/>
            <w:tcBorders>
              <w:bottom w:val="nil"/>
            </w:tcBorders>
          </w:tcPr>
          <w:p w14:paraId="48CCE54C" w14:textId="77777777" w:rsidR="00E10B2A" w:rsidRPr="000D1081" w:rsidRDefault="00135301" w:rsidP="00CC14D6">
            <w:pPr>
              <w:pStyle w:val="Tab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115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778577BD" w14:textId="77777777" w:rsidR="00E10B2A" w:rsidRPr="000D1081" w:rsidRDefault="00E10B2A" w:rsidP="00E3235B">
            <w:pPr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 xml:space="preserve">Проблемы толкования уголовно-правовых норм, даваемых Конституционным и Кассационным судами РА.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564F7369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Сборник научных трудов РАУ. Годичная научная конференция, декабрь, 2010г. – Ер.: Изд-во РАУ, 2011 </w:t>
            </w:r>
          </w:p>
          <w:p w14:paraId="410B76C2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FD7D4BA" w14:textId="77777777" w:rsidR="00E10B2A" w:rsidRPr="000D1081" w:rsidRDefault="00E10B2A" w:rsidP="009F50F3">
            <w:pPr>
              <w:pStyle w:val="Tab-3"/>
            </w:pPr>
            <w:r w:rsidRPr="000D1081">
              <w:lastRenderedPageBreak/>
              <w:t>с. 5-12</w:t>
            </w:r>
          </w:p>
        </w:tc>
        <w:tc>
          <w:tcPr>
            <w:tcW w:w="1276" w:type="dxa"/>
            <w:tcBorders>
              <w:bottom w:val="nil"/>
            </w:tcBorders>
          </w:tcPr>
          <w:p w14:paraId="4608E51F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35702FB2" w14:textId="77777777" w:rsidTr="00C04419">
        <w:tc>
          <w:tcPr>
            <w:tcW w:w="709" w:type="dxa"/>
            <w:tcBorders>
              <w:bottom w:val="nil"/>
            </w:tcBorders>
          </w:tcPr>
          <w:p w14:paraId="72A8E33C" w14:textId="77777777" w:rsidR="00E10B2A" w:rsidRPr="000D1081" w:rsidRDefault="009F50F3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16</w:t>
            </w:r>
            <w:r w:rsidR="00E10B2A" w:rsidRPr="000D1081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54226C02" w14:textId="77777777" w:rsidR="00E10B2A" w:rsidRPr="000D1081" w:rsidRDefault="00E10B2A" w:rsidP="00C04419">
            <w:pPr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Отграничение преступного поведения от непреступного как важное направление современной уголовно-правовой политики.</w:t>
            </w:r>
            <w:r w:rsidR="007072D6" w:rsidRPr="000D108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47966244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Материалы межд. научн.- практ. конф., май 2010г.: БИЭПП-БИИЯМС, СПб, 2011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F44A6DD" w14:textId="77777777" w:rsidR="00E10B2A" w:rsidRPr="000D1081" w:rsidRDefault="00E10B2A" w:rsidP="009F50F3">
            <w:pPr>
              <w:pStyle w:val="Tab-3"/>
            </w:pPr>
            <w:r w:rsidRPr="000D1081">
              <w:t>с. 3-9</w:t>
            </w:r>
          </w:p>
        </w:tc>
        <w:tc>
          <w:tcPr>
            <w:tcW w:w="1276" w:type="dxa"/>
            <w:tcBorders>
              <w:bottom w:val="nil"/>
            </w:tcBorders>
          </w:tcPr>
          <w:p w14:paraId="37C25629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7072D6" w:rsidRPr="000D1081" w14:paraId="4AB31BBB" w14:textId="77777777" w:rsidTr="007072D6">
        <w:trPr>
          <w:trHeight w:val="1084"/>
        </w:trPr>
        <w:tc>
          <w:tcPr>
            <w:tcW w:w="709" w:type="dxa"/>
            <w:tcBorders>
              <w:bottom w:val="nil"/>
            </w:tcBorders>
          </w:tcPr>
          <w:p w14:paraId="2BE2A079" w14:textId="77777777" w:rsidR="007072D6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17</w:t>
            </w:r>
            <w:r w:rsidR="007072D6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30330F82" w14:textId="77777777" w:rsidR="007072D6" w:rsidRPr="000D1081" w:rsidRDefault="00544EB2" w:rsidP="00C04419">
            <w:pPr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 xml:space="preserve">Роль и значение прецедентных решений Кассационного суда РА в контексте развития права, сдержек и противовесов органов государственной власти. </w:t>
            </w:r>
            <w:proofErr w:type="spellStart"/>
            <w:r w:rsidRPr="000D1081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Доклад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14:paraId="31E6C7FE" w14:textId="77777777" w:rsidR="007072D6" w:rsidRPr="000D1081" w:rsidRDefault="00544EB2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Материалы научно-практической конференции РАУ. 2018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D9325F9" w14:textId="77777777" w:rsidR="007072D6" w:rsidRPr="000D1081" w:rsidRDefault="00544EB2" w:rsidP="009F50F3">
            <w:pPr>
              <w:pStyle w:val="Tab-3"/>
            </w:pPr>
            <w:r w:rsidRPr="000D1081">
              <w:t>8 с.</w:t>
            </w:r>
          </w:p>
        </w:tc>
        <w:tc>
          <w:tcPr>
            <w:tcW w:w="1276" w:type="dxa"/>
            <w:tcBorders>
              <w:bottom w:val="nil"/>
            </w:tcBorders>
          </w:tcPr>
          <w:p w14:paraId="1124C556" w14:textId="77777777" w:rsidR="007072D6" w:rsidRPr="000D1081" w:rsidRDefault="007072D6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5D375080" w14:textId="77777777" w:rsidTr="00C04419">
        <w:tc>
          <w:tcPr>
            <w:tcW w:w="709" w:type="dxa"/>
            <w:tcBorders>
              <w:bottom w:val="nil"/>
            </w:tcBorders>
          </w:tcPr>
          <w:p w14:paraId="543BA435" w14:textId="77777777" w:rsidR="00E10B2A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18</w:t>
            </w:r>
            <w:r w:rsidR="00E10B2A" w:rsidRPr="000D1081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0F1765D7" w14:textId="77777777" w:rsidR="00E10B2A" w:rsidRPr="000D1081" w:rsidRDefault="00E10B2A" w:rsidP="00E3235B">
            <w:pPr>
              <w:rPr>
                <w:rFonts w:ascii="Sylfaen" w:hAnsi="Sylfaen" w:cs="Sylfaen"/>
                <w:sz w:val="22"/>
                <w:szCs w:val="22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ՀՀ</w:t>
            </w:r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նոր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քրեական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դատավարության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օրենսգրքի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Հայեցակարգի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հեղինակային</w:t>
            </w:r>
            <w:proofErr w:type="spellEnd"/>
            <w:r w:rsidR="0013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 w:cs="Sylfaen"/>
                <w:sz w:val="22"/>
                <w:szCs w:val="22"/>
                <w:lang w:val="en-US"/>
              </w:rPr>
              <w:t>առաջարկություններ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14:paraId="0FAAA1C1" w14:textId="77777777" w:rsidR="00E10B2A" w:rsidRPr="000D1081" w:rsidRDefault="00E10B2A" w:rsidP="00E3235B">
            <w:pPr>
              <w:pStyle w:val="tab-2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Եր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., 2011,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ապրիլ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(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առաջարկությունները</w:t>
            </w:r>
            <w:r w:rsidR="007072D6"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ուղարկվել</w:t>
            </w:r>
            <w:r w:rsidR="007072D6"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են</w:t>
            </w:r>
            <w:r w:rsidR="007072D6"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ՀՀ</w:t>
            </w:r>
            <w:r w:rsidR="007072D6"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վճռաբեկ</w:t>
            </w:r>
            <w:r w:rsidR="007072D6" w:rsidRPr="000D108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 w:cs="Sylfaen"/>
                <w:sz w:val="22"/>
                <w:szCs w:val="22"/>
              </w:rPr>
              <w:t>դատարան</w:t>
            </w: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200C28E1" w14:textId="77777777" w:rsidR="00E10B2A" w:rsidRPr="00F11F1F" w:rsidRDefault="00F11F1F" w:rsidP="009F50F3">
            <w:pPr>
              <w:pStyle w:val="Tab-3"/>
              <w:rPr>
                <w:rFonts w:asciiTheme="minorHAnsi" w:hAnsiTheme="minorHAnsi"/>
              </w:rPr>
            </w:pPr>
            <w:r>
              <w:t>32 с.</w:t>
            </w:r>
          </w:p>
        </w:tc>
        <w:tc>
          <w:tcPr>
            <w:tcW w:w="1276" w:type="dxa"/>
            <w:tcBorders>
              <w:bottom w:val="nil"/>
            </w:tcBorders>
          </w:tcPr>
          <w:p w14:paraId="0D890952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7F573203" w14:textId="77777777" w:rsidTr="00C04419">
        <w:tc>
          <w:tcPr>
            <w:tcW w:w="709" w:type="dxa"/>
            <w:tcBorders>
              <w:bottom w:val="nil"/>
            </w:tcBorders>
          </w:tcPr>
          <w:p w14:paraId="2E1823CE" w14:textId="77777777" w:rsidR="00E10B2A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19</w:t>
            </w:r>
            <w:r w:rsidR="00E10B2A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6F225F7D" w14:textId="77777777" w:rsidR="00E10B2A" w:rsidRPr="00940476" w:rsidRDefault="00E10B2A" w:rsidP="00E3235B">
            <w:pPr>
              <w:rPr>
                <w:rFonts w:ascii="Arik Armenian" w:hAnsi="Arik Armenian" w:cs="Sylfaen"/>
                <w:sz w:val="22"/>
                <w:szCs w:val="22"/>
                <w:lang w:val="en-US"/>
              </w:rPr>
            </w:pPr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>¸</w:t>
            </w:r>
            <w:proofErr w:type="spellStart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>ÇïáÕáõÃÛáõÝÝ»ñ</w:t>
            </w:r>
            <w:proofErr w:type="spellEnd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 xml:space="preserve"> ¨ ³é³ç³ñÏáõÃÛáõÝÝ»ñ ÐÐ ùñ»³Ï³Ý </w:t>
            </w:r>
            <w:proofErr w:type="spellStart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>ûñ»Ýë·ñùáõÙ</w:t>
            </w:r>
            <w:proofErr w:type="spellEnd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 xml:space="preserve"> (§¼ÇÝíáñ³Ï³Ý Í³é³ÛáõÃÛ³Ý Ï³ñ·Ç ¹»Ù áõÕÕí³Í Ñ³Ýó³·áñÍáõÃÛáõÝÝ»ñ¦) ÷</w:t>
            </w:r>
            <w:proofErr w:type="spellStart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>á÷áËáõÃÛáõÝÝ»ñ</w:t>
            </w:r>
            <w:proofErr w:type="spellEnd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 xml:space="preserve"> ¨ Éñ³óáõÙÝ»ñ Ï³ï³ñ»Éáõ Ù³ëÇÝ ÐÐ </w:t>
            </w:r>
            <w:proofErr w:type="spellStart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>ûñ»ÝùÇ</w:t>
            </w:r>
            <w:proofErr w:type="spellEnd"/>
            <w:r w:rsidRPr="00940476">
              <w:rPr>
                <w:rFonts w:ascii="Arik Armenian" w:hAnsi="Arik Armenian" w:cs="Sylfaen"/>
                <w:sz w:val="22"/>
                <w:szCs w:val="22"/>
                <w:lang w:val="en-US"/>
              </w:rPr>
              <w:t xml:space="preserve"> Ý³Ë³·ÍÇ í»ñ³µ»ñÛ³É</w:t>
            </w:r>
          </w:p>
        </w:tc>
        <w:tc>
          <w:tcPr>
            <w:tcW w:w="3119" w:type="dxa"/>
            <w:tcBorders>
              <w:bottom w:val="nil"/>
            </w:tcBorders>
          </w:tcPr>
          <w:p w14:paraId="14B62D75" w14:textId="77777777" w:rsidR="00E10B2A" w:rsidRPr="00940476" w:rsidRDefault="00E10B2A" w:rsidP="00E3235B">
            <w:pPr>
              <w:pStyle w:val="tab-2"/>
              <w:rPr>
                <w:rFonts w:ascii="Arik Armenian" w:hAnsi="Arik Armenian" w:cs="Sylfaen"/>
                <w:sz w:val="22"/>
                <w:szCs w:val="22"/>
              </w:rPr>
            </w:pPr>
            <w:r w:rsidRPr="00940476">
              <w:rPr>
                <w:rFonts w:ascii="Arik Armenian" w:hAnsi="Arik Armenian" w:cs="Sylfaen"/>
                <w:sz w:val="22"/>
                <w:szCs w:val="22"/>
              </w:rPr>
              <w:t>ÐÐ ì×é³µ»Ï ¹³ï³ñ³ÝÇ ÏáÕÙÇó áõÕ³ñÏí»É ¿ ÐÐ ²ñ¹³ñ³¹³ïáõÃÛ³Ý Ý³Ë³ñ³ñÇÝ, 2012Ã. û·áëïáë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2BFA9C79" w14:textId="77777777" w:rsidR="00E10B2A" w:rsidRPr="000D1081" w:rsidRDefault="00135301" w:rsidP="009F50F3">
            <w:pPr>
              <w:pStyle w:val="Tab-3"/>
            </w:pPr>
            <w:r>
              <w:t>18 с.</w:t>
            </w:r>
          </w:p>
        </w:tc>
        <w:tc>
          <w:tcPr>
            <w:tcW w:w="1276" w:type="dxa"/>
            <w:tcBorders>
              <w:bottom w:val="nil"/>
            </w:tcBorders>
          </w:tcPr>
          <w:p w14:paraId="4851A5EC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38E30210" w14:textId="77777777" w:rsidTr="00C04419">
        <w:tc>
          <w:tcPr>
            <w:tcW w:w="709" w:type="dxa"/>
            <w:tcBorders>
              <w:bottom w:val="nil"/>
            </w:tcBorders>
          </w:tcPr>
          <w:p w14:paraId="4F2690C7" w14:textId="77777777" w:rsidR="00E10B2A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20</w:t>
            </w:r>
            <w:r w:rsidR="00E10B2A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158D0D85" w14:textId="77777777" w:rsidR="00E10B2A" w:rsidRPr="000D1081" w:rsidRDefault="00E10B2A" w:rsidP="00E3235B">
            <w:pPr>
              <w:rPr>
                <w:sz w:val="22"/>
                <w:szCs w:val="22"/>
                <w:highlight w:val="yellow"/>
              </w:rPr>
            </w:pPr>
            <w:r w:rsidRPr="000D1081">
              <w:rPr>
                <w:sz w:val="22"/>
                <w:szCs w:val="22"/>
              </w:rPr>
              <w:t>Особенности квалификации преступлений, соверш</w:t>
            </w:r>
            <w:r w:rsidR="00715A1D">
              <w:rPr>
                <w:sz w:val="22"/>
                <w:szCs w:val="22"/>
              </w:rPr>
              <w:t>аемых общими и специальными субъ</w:t>
            </w:r>
            <w:r w:rsidRPr="000D1081">
              <w:rPr>
                <w:sz w:val="22"/>
                <w:szCs w:val="22"/>
              </w:rPr>
              <w:t xml:space="preserve">ектами.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5F4C5805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Сборник научных трудов РАУ. Годичная научная конференция, 2011г. – Ер.:</w:t>
            </w:r>
            <w:r w:rsidR="00135301">
              <w:rPr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sz w:val="22"/>
                <w:szCs w:val="22"/>
                <w:lang w:val="ru-RU"/>
              </w:rPr>
              <w:t xml:space="preserve">Изд-во РАУ, 2012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0ED99435" w14:textId="77777777" w:rsidR="00E10B2A" w:rsidRPr="000D1081" w:rsidRDefault="00E10B2A" w:rsidP="009F50F3">
            <w:pPr>
              <w:pStyle w:val="Tab-3"/>
            </w:pPr>
            <w:r w:rsidRPr="000D1081">
              <w:t>с. 23-34</w:t>
            </w:r>
          </w:p>
        </w:tc>
        <w:tc>
          <w:tcPr>
            <w:tcW w:w="1276" w:type="dxa"/>
            <w:tcBorders>
              <w:bottom w:val="nil"/>
            </w:tcBorders>
          </w:tcPr>
          <w:p w14:paraId="4C17674E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С.Хачатрян</w:t>
            </w:r>
          </w:p>
        </w:tc>
      </w:tr>
      <w:tr w:rsidR="00E10B2A" w:rsidRPr="000D1081" w14:paraId="01165E4E" w14:textId="77777777" w:rsidTr="00C04419">
        <w:tc>
          <w:tcPr>
            <w:tcW w:w="709" w:type="dxa"/>
            <w:tcBorders>
              <w:bottom w:val="nil"/>
            </w:tcBorders>
          </w:tcPr>
          <w:p w14:paraId="77D2FAC6" w14:textId="77777777" w:rsidR="00E10B2A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  <w:lang w:val="ru-RU"/>
              </w:rPr>
              <w:t>121</w:t>
            </w:r>
            <w:r w:rsidR="00E10B2A" w:rsidRPr="000D1081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73EB6B66" w14:textId="77777777" w:rsidR="00E10B2A" w:rsidRPr="000D1081" w:rsidRDefault="00E10B2A" w:rsidP="00C04419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Основные направления развития современного уголовного законодательства Армении в контексте интеграционных процессов</w:t>
            </w:r>
            <w:r w:rsidRPr="000D1081">
              <w:rPr>
                <w:bCs/>
                <w:noProof/>
                <w:spacing w:val="-6"/>
                <w:sz w:val="22"/>
                <w:szCs w:val="22"/>
              </w:rPr>
              <w:t xml:space="preserve">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2984106E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 xml:space="preserve">Сборник научных трудов РАУ. 8-ая научная конф., 1-2 декабря 2013г., Ер.: Изд-во РАУ, 2014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4A7726D9" w14:textId="77777777" w:rsidR="00E10B2A" w:rsidRPr="000D1081" w:rsidRDefault="00E10B2A" w:rsidP="009F50F3">
            <w:pPr>
              <w:pStyle w:val="Tab-3"/>
            </w:pPr>
            <w:r w:rsidRPr="000D1081">
              <w:t>с. 24-34</w:t>
            </w:r>
          </w:p>
        </w:tc>
        <w:tc>
          <w:tcPr>
            <w:tcW w:w="1276" w:type="dxa"/>
            <w:tcBorders>
              <w:bottom w:val="nil"/>
            </w:tcBorders>
          </w:tcPr>
          <w:p w14:paraId="581A3955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D6135" w:rsidRPr="000D1081" w14:paraId="0FD40E29" w14:textId="77777777" w:rsidTr="00C04419">
        <w:tc>
          <w:tcPr>
            <w:tcW w:w="709" w:type="dxa"/>
            <w:tcBorders>
              <w:bottom w:val="nil"/>
            </w:tcBorders>
          </w:tcPr>
          <w:p w14:paraId="522C8371" w14:textId="77777777" w:rsidR="00ED6135" w:rsidRPr="000D108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  <w:lang w:val="ru-RU"/>
              </w:rPr>
              <w:t>122.</w:t>
            </w:r>
          </w:p>
        </w:tc>
        <w:tc>
          <w:tcPr>
            <w:tcW w:w="4253" w:type="dxa"/>
            <w:tcBorders>
              <w:bottom w:val="nil"/>
            </w:tcBorders>
          </w:tcPr>
          <w:p w14:paraId="10BB6D3B" w14:textId="77777777" w:rsidR="00ED6135" w:rsidRPr="00940476" w:rsidRDefault="00ED6135" w:rsidP="00ED6135">
            <w:pPr>
              <w:pStyle w:val="tab-2"/>
              <w:jc w:val="both"/>
              <w:rPr>
                <w:rFonts w:ascii="Arik Armenian" w:hAnsi="Arik Armenian"/>
                <w:sz w:val="22"/>
                <w:szCs w:val="22"/>
                <w:lang w:val="ru-RU"/>
              </w:rPr>
            </w:pPr>
            <w:r w:rsidRPr="00940476">
              <w:rPr>
                <w:rFonts w:ascii="Arik Armenian" w:hAnsi="Arik Armenian"/>
                <w:sz w:val="22"/>
                <w:szCs w:val="22"/>
                <w:lang w:val="ru-RU"/>
              </w:rPr>
              <w:t>ÐÐ ùñ»³Ï³Ý Ýáñ ûñ»Ýë·ñùÇ Ñ³Û»ó³Ï³ñ·Ç í»ñ³µ»ñÛ³É Ñ»ÕÇÝ³Ï³ÛÝÇ ¹ÇïáÕáõÃÛáõÝÝ»ñ ¨ ³é³ç³ñÏáõÃÛáõÝÝ»ñ</w:t>
            </w:r>
          </w:p>
        </w:tc>
        <w:tc>
          <w:tcPr>
            <w:tcW w:w="3119" w:type="dxa"/>
            <w:tcBorders>
              <w:bottom w:val="nil"/>
            </w:tcBorders>
          </w:tcPr>
          <w:p w14:paraId="015A33F3" w14:textId="77777777" w:rsidR="00ED6135" w:rsidRPr="00940476" w:rsidRDefault="00ED6135" w:rsidP="00ED6135">
            <w:pPr>
              <w:pStyle w:val="tab-2"/>
              <w:jc w:val="center"/>
              <w:rPr>
                <w:rFonts w:ascii="Arik Armenian" w:hAnsi="Arik Armenian"/>
                <w:bCs/>
                <w:spacing w:val="-6"/>
                <w:sz w:val="22"/>
                <w:szCs w:val="22"/>
                <w:lang w:val="ru-RU"/>
              </w:rPr>
            </w:pPr>
            <w:r w:rsidRPr="00940476">
              <w:rPr>
                <w:rFonts w:ascii="Arik Armenian" w:hAnsi="Arik Armenian"/>
                <w:sz w:val="22"/>
                <w:szCs w:val="22"/>
                <w:lang w:val="ru-RU"/>
              </w:rPr>
              <w:t>àõÕ³ñÏí»É ¿ ºäÐ ùñ»³Ï³Ý Çñ³íáõÝùÇ ³ÙµÇáÝ, 2014, ÑáõÝí³ñ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C8797A3" w14:textId="77777777" w:rsidR="00ED6135" w:rsidRPr="000D1081" w:rsidRDefault="00ED6135" w:rsidP="009F50F3">
            <w:pPr>
              <w:pStyle w:val="Tab-3"/>
            </w:pPr>
            <w:r w:rsidRPr="000D1081">
              <w:t xml:space="preserve">20 </w:t>
            </w:r>
            <w:r w:rsidRPr="000D1081">
              <w:rPr>
                <w:rFonts w:ascii="Arial Armenian" w:hAnsi="Arial Armenian"/>
              </w:rPr>
              <w:t>¿ç</w:t>
            </w:r>
          </w:p>
        </w:tc>
        <w:tc>
          <w:tcPr>
            <w:tcW w:w="1276" w:type="dxa"/>
            <w:tcBorders>
              <w:bottom w:val="nil"/>
            </w:tcBorders>
          </w:tcPr>
          <w:p w14:paraId="78D1486A" w14:textId="77777777" w:rsidR="00ED6135" w:rsidRPr="000D1081" w:rsidRDefault="00ED6135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7EEABE07" w14:textId="77777777" w:rsidTr="00C04419">
        <w:tc>
          <w:tcPr>
            <w:tcW w:w="709" w:type="dxa"/>
            <w:tcBorders>
              <w:bottom w:val="nil"/>
            </w:tcBorders>
          </w:tcPr>
          <w:p w14:paraId="552FF3EA" w14:textId="77777777" w:rsidR="00E10B2A" w:rsidRPr="000D1081" w:rsidRDefault="009F50F3" w:rsidP="00CC14D6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23</w:t>
            </w:r>
            <w:r w:rsidR="00E10B2A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2BAD3A9D" w14:textId="77777777" w:rsidR="00E10B2A" w:rsidRPr="000D1081" w:rsidRDefault="00E10B2A" w:rsidP="00C044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1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Проблемы судебного толкования уголовного закона при наличии противоречий и неполноты /Закон и законодатель: проблемные вопросы законотворческого процесса. </w:t>
            </w:r>
          </w:p>
        </w:tc>
        <w:tc>
          <w:tcPr>
            <w:tcW w:w="3119" w:type="dxa"/>
            <w:tcBorders>
              <w:bottom w:val="nil"/>
            </w:tcBorders>
          </w:tcPr>
          <w:p w14:paraId="2FAE7460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Мат. межд. науч.- практ. конф., сост. 24 ноября 2014г., Российская правовая академия Мин. юст. РФ.- М.: Изд-во РПА, 2015.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52B34A76" w14:textId="77777777" w:rsidR="00E10B2A" w:rsidRPr="000D1081" w:rsidRDefault="00E10B2A" w:rsidP="009F50F3">
            <w:pPr>
              <w:pStyle w:val="Tab-3"/>
            </w:pPr>
            <w:r w:rsidRPr="000D1081">
              <w:rPr>
                <w:rFonts w:eastAsiaTheme="minorHAnsi"/>
                <w:lang w:eastAsia="en-US"/>
              </w:rPr>
              <w:t>с.20-30</w:t>
            </w:r>
          </w:p>
        </w:tc>
        <w:tc>
          <w:tcPr>
            <w:tcW w:w="1276" w:type="dxa"/>
            <w:tcBorders>
              <w:bottom w:val="nil"/>
            </w:tcBorders>
          </w:tcPr>
          <w:p w14:paraId="433C6490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55EE3CED" w14:textId="77777777" w:rsidTr="00C04419">
        <w:tc>
          <w:tcPr>
            <w:tcW w:w="709" w:type="dxa"/>
            <w:tcBorders>
              <w:bottom w:val="nil"/>
            </w:tcBorders>
          </w:tcPr>
          <w:p w14:paraId="0E890AF5" w14:textId="77777777" w:rsidR="00E10B2A" w:rsidRPr="000D1081" w:rsidRDefault="009F50F3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24</w:t>
            </w:r>
            <w:r w:rsidR="00E10B2A" w:rsidRPr="000D1081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3A760896" w14:textId="77777777" w:rsidR="00E10B2A" w:rsidRPr="000D1081" w:rsidRDefault="00E10B2A" w:rsidP="00C04419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 xml:space="preserve">Проблемы реализации принципа </w:t>
            </w:r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>non</w:t>
            </w:r>
            <w:r w:rsidR="00135301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>bis</w:t>
            </w:r>
            <w:r w:rsidR="00135301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>in</w:t>
            </w:r>
            <w:r w:rsidR="00135301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0D1081">
              <w:rPr>
                <w:bCs/>
                <w:spacing w:val="-6"/>
                <w:sz w:val="22"/>
                <w:szCs w:val="22"/>
                <w:lang w:val="en-US"/>
              </w:rPr>
              <w:t>idem</w:t>
            </w:r>
            <w:r w:rsidRPr="000D1081">
              <w:rPr>
                <w:bCs/>
                <w:spacing w:val="-6"/>
                <w:sz w:val="22"/>
                <w:szCs w:val="22"/>
              </w:rPr>
              <w:t xml:space="preserve"> в правоприменительной деятельности Армении/ Конвенционные начала в уголовном праве. </w:t>
            </w:r>
            <w:r w:rsidRPr="000D1081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5D342314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 xml:space="preserve">Мат. межд. науч.- практ. конф. Российской правовой академии Минюста РФ,  22.11.2013г.- М.: Изд-во РПА МЮ РФ, 2014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3432A622" w14:textId="77777777" w:rsidR="00E10B2A" w:rsidRPr="000D1081" w:rsidRDefault="00E10B2A" w:rsidP="009F50F3">
            <w:pPr>
              <w:pStyle w:val="Tab-3"/>
            </w:pPr>
            <w:r w:rsidRPr="000D1081">
              <w:t>с.33-41</w:t>
            </w:r>
          </w:p>
        </w:tc>
        <w:tc>
          <w:tcPr>
            <w:tcW w:w="1276" w:type="dxa"/>
            <w:tcBorders>
              <w:bottom w:val="nil"/>
            </w:tcBorders>
          </w:tcPr>
          <w:p w14:paraId="161C4776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2C2D14" w:rsidRPr="000D1081" w14:paraId="448115F7" w14:textId="77777777" w:rsidTr="00C04419">
        <w:tc>
          <w:tcPr>
            <w:tcW w:w="709" w:type="dxa"/>
            <w:tcBorders>
              <w:bottom w:val="nil"/>
            </w:tcBorders>
          </w:tcPr>
          <w:p w14:paraId="2FA43FBE" w14:textId="77777777" w:rsidR="002C2D14" w:rsidRPr="0013530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  <w:lang w:val="ru-RU"/>
              </w:rPr>
              <w:t>125.</w:t>
            </w:r>
          </w:p>
        </w:tc>
        <w:tc>
          <w:tcPr>
            <w:tcW w:w="4253" w:type="dxa"/>
            <w:tcBorders>
              <w:bottom w:val="nil"/>
            </w:tcBorders>
          </w:tcPr>
          <w:p w14:paraId="4B2E283A" w14:textId="77777777" w:rsidR="002C2D14" w:rsidRPr="000D1081" w:rsidRDefault="002C2D14" w:rsidP="00C04419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F4594A">
              <w:rPr>
                <w:bCs/>
                <w:spacing w:val="-6"/>
                <w:sz w:val="22"/>
                <w:szCs w:val="22"/>
              </w:rPr>
              <w:t xml:space="preserve">Угрозы экологической безопасности и правовые средства их минимизации. </w:t>
            </w:r>
            <w:r w:rsidRPr="00F4594A">
              <w:rPr>
                <w:bCs/>
                <w:i/>
                <w:spacing w:val="-6"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44CA087F" w14:textId="77777777" w:rsidR="002C2D14" w:rsidRPr="000D1081" w:rsidRDefault="002C2D14" w:rsidP="00E3235B">
            <w:pPr>
              <w:pStyle w:val="tab-2"/>
              <w:rPr>
                <w:bCs/>
                <w:spacing w:val="-6"/>
                <w:sz w:val="22"/>
                <w:szCs w:val="22"/>
                <w:lang w:val="ru-RU"/>
              </w:rPr>
            </w:pPr>
            <w:r w:rsidRPr="00F4594A">
              <w:rPr>
                <w:bCs/>
                <w:spacing w:val="-6"/>
                <w:sz w:val="22"/>
                <w:szCs w:val="22"/>
                <w:lang w:val="ru-RU"/>
              </w:rPr>
              <w:t>Мат. 9-ой научно-практ.конф. РАУ, 2015, № 2.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15B4B84C" w14:textId="77777777" w:rsidR="002C2D14" w:rsidRPr="000D1081" w:rsidRDefault="002C2D14" w:rsidP="009F50F3">
            <w:pPr>
              <w:pStyle w:val="Tab-3"/>
            </w:pPr>
            <w:r w:rsidRPr="00F4594A">
              <w:t>с. 7-15</w:t>
            </w:r>
          </w:p>
        </w:tc>
        <w:tc>
          <w:tcPr>
            <w:tcW w:w="1276" w:type="dxa"/>
            <w:tcBorders>
              <w:bottom w:val="nil"/>
            </w:tcBorders>
          </w:tcPr>
          <w:p w14:paraId="510EEC03" w14:textId="77777777" w:rsidR="002C2D14" w:rsidRPr="000D1081" w:rsidRDefault="002C2D14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2C2D14" w:rsidRPr="000D1081" w14:paraId="63EEE38C" w14:textId="77777777" w:rsidTr="00C04419">
        <w:tc>
          <w:tcPr>
            <w:tcW w:w="709" w:type="dxa"/>
            <w:tcBorders>
              <w:bottom w:val="nil"/>
            </w:tcBorders>
          </w:tcPr>
          <w:p w14:paraId="27348DA2" w14:textId="77777777" w:rsidR="002C2D14" w:rsidRPr="00135301" w:rsidRDefault="00135301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  <w:lang w:val="ru-RU"/>
              </w:rPr>
              <w:t>126.</w:t>
            </w:r>
          </w:p>
        </w:tc>
        <w:tc>
          <w:tcPr>
            <w:tcW w:w="4253" w:type="dxa"/>
            <w:tcBorders>
              <w:bottom w:val="nil"/>
            </w:tcBorders>
          </w:tcPr>
          <w:p w14:paraId="262A3EB8" w14:textId="77777777" w:rsidR="002C2D14" w:rsidRPr="00F4594A" w:rsidRDefault="002C2D14" w:rsidP="002C2D14">
            <w:pPr>
              <w:rPr>
                <w:sz w:val="22"/>
                <w:szCs w:val="22"/>
              </w:rPr>
            </w:pPr>
            <w:r w:rsidRPr="00F4594A">
              <w:rPr>
                <w:sz w:val="22"/>
                <w:szCs w:val="22"/>
              </w:rPr>
              <w:t>Проблемы обеспечения юридической безопасности человека в контексте глобализационных и интеграционных процессов</w:t>
            </w:r>
          </w:p>
          <w:p w14:paraId="3DB4DB88" w14:textId="77777777" w:rsidR="002C2D14" w:rsidRPr="00F4594A" w:rsidRDefault="002C2D14" w:rsidP="002C2D14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F4594A">
              <w:rPr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bottom w:val="nil"/>
            </w:tcBorders>
          </w:tcPr>
          <w:p w14:paraId="5E56BD35" w14:textId="77777777" w:rsidR="002C2D14" w:rsidRPr="00F4594A" w:rsidRDefault="002C2D14" w:rsidP="00E3235B">
            <w:pPr>
              <w:pStyle w:val="tab-2"/>
              <w:rPr>
                <w:bCs/>
                <w:spacing w:val="-6"/>
                <w:sz w:val="22"/>
                <w:szCs w:val="22"/>
                <w:lang w:val="ru-RU"/>
              </w:rPr>
            </w:pPr>
            <w:r w:rsidRPr="00F4594A">
              <w:rPr>
                <w:sz w:val="22"/>
                <w:szCs w:val="22"/>
                <w:lang w:val="ru-RU"/>
              </w:rPr>
              <w:t>Мат. межд. научно-практ. конф. РАУ, 2015.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40A57B10" w14:textId="77777777" w:rsidR="002C2D14" w:rsidRPr="00F4594A" w:rsidRDefault="002C2D14" w:rsidP="009F50F3">
            <w:pPr>
              <w:pStyle w:val="Tab-3"/>
            </w:pPr>
            <w:r w:rsidRPr="00F4594A">
              <w:t>с.60-67.</w:t>
            </w:r>
          </w:p>
        </w:tc>
        <w:tc>
          <w:tcPr>
            <w:tcW w:w="1276" w:type="dxa"/>
            <w:tcBorders>
              <w:bottom w:val="nil"/>
            </w:tcBorders>
          </w:tcPr>
          <w:p w14:paraId="276EE25D" w14:textId="77777777" w:rsidR="002C2D14" w:rsidRPr="000D1081" w:rsidRDefault="002C2D14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544EB2" w:rsidRPr="000D1081" w14:paraId="4E2482B7" w14:textId="77777777" w:rsidTr="00544EB2">
        <w:trPr>
          <w:trHeight w:val="1240"/>
        </w:trPr>
        <w:tc>
          <w:tcPr>
            <w:tcW w:w="709" w:type="dxa"/>
            <w:tcBorders>
              <w:bottom w:val="nil"/>
            </w:tcBorders>
          </w:tcPr>
          <w:p w14:paraId="5E9C62ED" w14:textId="77777777" w:rsidR="00544EB2" w:rsidRPr="00135301" w:rsidRDefault="009F50F3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lastRenderedPageBreak/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27.</w:t>
            </w:r>
          </w:p>
        </w:tc>
        <w:tc>
          <w:tcPr>
            <w:tcW w:w="4253" w:type="dxa"/>
            <w:tcBorders>
              <w:bottom w:val="nil"/>
            </w:tcBorders>
          </w:tcPr>
          <w:p w14:paraId="308BFB9C" w14:textId="77777777" w:rsidR="00544EB2" w:rsidRPr="000D1081" w:rsidRDefault="00544EB2" w:rsidP="00C04419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Проблемы разграничения преступлений от малозначительных деяний</w:t>
            </w:r>
          </w:p>
        </w:tc>
        <w:tc>
          <w:tcPr>
            <w:tcW w:w="3119" w:type="dxa"/>
            <w:tcBorders>
              <w:bottom w:val="nil"/>
            </w:tcBorders>
          </w:tcPr>
          <w:p w14:paraId="05405D87" w14:textId="77777777" w:rsidR="00544EB2" w:rsidRPr="000D1081" w:rsidRDefault="00544EB2" w:rsidP="00E3235B">
            <w:pPr>
              <w:pStyle w:val="tab-2"/>
              <w:rPr>
                <w:bCs/>
                <w:spacing w:val="-6"/>
                <w:sz w:val="22"/>
                <w:szCs w:val="22"/>
                <w:lang w:val="ru-RU"/>
              </w:rPr>
            </w:pP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>Мат. науч.-практ. конф. «Актуальные проблемы уголовно-правовой науки с точки зрения сравнительного правоведения», Постдамский университет. – 16-19 декабря 2018г.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1150ACF5" w14:textId="77777777" w:rsidR="00544EB2" w:rsidRPr="000D1081" w:rsidRDefault="00135301" w:rsidP="009F50F3">
            <w:pPr>
              <w:pStyle w:val="Tab-3"/>
            </w:pPr>
            <w:r>
              <w:t>С. 10-13.</w:t>
            </w:r>
          </w:p>
        </w:tc>
        <w:tc>
          <w:tcPr>
            <w:tcW w:w="1276" w:type="dxa"/>
            <w:tcBorders>
              <w:bottom w:val="nil"/>
            </w:tcBorders>
          </w:tcPr>
          <w:p w14:paraId="5F07ED39" w14:textId="77777777" w:rsidR="00544EB2" w:rsidRPr="000D1081" w:rsidRDefault="00544EB2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7072D6" w:rsidRPr="000D1081" w14:paraId="69B8D5A6" w14:textId="77777777" w:rsidTr="007072D6">
        <w:trPr>
          <w:trHeight w:val="1138"/>
        </w:trPr>
        <w:tc>
          <w:tcPr>
            <w:tcW w:w="709" w:type="dxa"/>
            <w:tcBorders>
              <w:bottom w:val="nil"/>
            </w:tcBorders>
          </w:tcPr>
          <w:p w14:paraId="69B78C9B" w14:textId="77777777" w:rsidR="007072D6" w:rsidRPr="00135301" w:rsidRDefault="009F50F3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135301">
              <w:rPr>
                <w:rFonts w:ascii="Sylfaen" w:hAnsi="Sylfaen" w:cs="Sylfaen"/>
                <w:sz w:val="22"/>
                <w:szCs w:val="22"/>
                <w:lang w:val="ru-RU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28.</w:t>
            </w:r>
          </w:p>
        </w:tc>
        <w:tc>
          <w:tcPr>
            <w:tcW w:w="4253" w:type="dxa"/>
            <w:tcBorders>
              <w:bottom w:val="nil"/>
            </w:tcBorders>
          </w:tcPr>
          <w:p w14:paraId="419A0640" w14:textId="77777777" w:rsidR="007072D6" w:rsidRPr="000D1081" w:rsidRDefault="007072D6" w:rsidP="00C04419">
            <w:pPr>
              <w:overflowPunct w:val="0"/>
              <w:autoSpaceDE w:val="0"/>
              <w:autoSpaceDN w:val="0"/>
              <w:adjustRightInd w:val="0"/>
              <w:spacing w:line="220" w:lineRule="atLeast"/>
              <w:jc w:val="both"/>
              <w:textAlignment w:val="baseline"/>
              <w:rPr>
                <w:bCs/>
                <w:spacing w:val="-6"/>
                <w:sz w:val="22"/>
                <w:szCs w:val="22"/>
              </w:rPr>
            </w:pPr>
            <w:r w:rsidRPr="000D1081">
              <w:rPr>
                <w:bCs/>
                <w:spacing w:val="-6"/>
                <w:sz w:val="22"/>
                <w:szCs w:val="22"/>
              </w:rPr>
              <w:t>Приоритеты и перспективы нового уголовного кодекса Республики Армения в условиях глобализационных процессов.</w:t>
            </w:r>
          </w:p>
        </w:tc>
        <w:tc>
          <w:tcPr>
            <w:tcW w:w="3119" w:type="dxa"/>
            <w:tcBorders>
              <w:bottom w:val="nil"/>
            </w:tcBorders>
          </w:tcPr>
          <w:p w14:paraId="4CEEAD53" w14:textId="77777777" w:rsidR="007072D6" w:rsidRPr="002C2D14" w:rsidRDefault="007072D6" w:rsidP="00E3235B">
            <w:pPr>
              <w:pStyle w:val="tab-2"/>
              <w:rPr>
                <w:bCs/>
                <w:spacing w:val="-6"/>
                <w:sz w:val="22"/>
                <w:szCs w:val="22"/>
                <w:lang w:val="ru-RU"/>
              </w:rPr>
            </w:pPr>
            <w:r w:rsidRPr="000D1081">
              <w:rPr>
                <w:bCs/>
                <w:spacing w:val="-6"/>
                <w:sz w:val="22"/>
                <w:szCs w:val="22"/>
                <w:lang w:val="ru-RU"/>
              </w:rPr>
              <w:t xml:space="preserve">Мат. межд. науч.- практ. конф. </w:t>
            </w:r>
            <w:r w:rsidRPr="002C2D14">
              <w:rPr>
                <w:bCs/>
                <w:spacing w:val="-6"/>
                <w:sz w:val="22"/>
                <w:szCs w:val="22"/>
                <w:lang w:val="ru-RU"/>
              </w:rPr>
              <w:t>Саратовский гос. юрид. институт</w:t>
            </w:r>
            <w:r w:rsidR="002C2D14">
              <w:rPr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2C2D14" w:rsidRPr="002C2D14">
              <w:rPr>
                <w:bCs/>
                <w:spacing w:val="-6"/>
                <w:sz w:val="22"/>
                <w:szCs w:val="22"/>
                <w:lang w:val="ru-RU"/>
              </w:rPr>
              <w:t xml:space="preserve">// </w:t>
            </w:r>
            <w:r w:rsidR="002C2D14">
              <w:rPr>
                <w:bCs/>
                <w:spacing w:val="-6"/>
                <w:sz w:val="22"/>
                <w:szCs w:val="22"/>
                <w:lang w:val="ru-RU"/>
              </w:rPr>
              <w:t>3 Саратовские уголовно-правовые чтения, 29-30 марта 2018 г.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B7C2E74" w14:textId="77777777" w:rsidR="007072D6" w:rsidRPr="000D1081" w:rsidRDefault="002C2D14" w:rsidP="009F50F3">
            <w:pPr>
              <w:pStyle w:val="Tab-3"/>
            </w:pPr>
            <w:r>
              <w:t>С. 29-38</w:t>
            </w:r>
          </w:p>
        </w:tc>
        <w:tc>
          <w:tcPr>
            <w:tcW w:w="1276" w:type="dxa"/>
            <w:tcBorders>
              <w:bottom w:val="nil"/>
            </w:tcBorders>
          </w:tcPr>
          <w:p w14:paraId="660F0828" w14:textId="77777777" w:rsidR="007072D6" w:rsidRPr="000D1081" w:rsidRDefault="007072D6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3F4643EF" w14:textId="77777777" w:rsidTr="00C04419">
        <w:tc>
          <w:tcPr>
            <w:tcW w:w="709" w:type="dxa"/>
            <w:tcBorders>
              <w:bottom w:val="nil"/>
            </w:tcBorders>
          </w:tcPr>
          <w:p w14:paraId="72E92974" w14:textId="77777777" w:rsidR="00E10B2A" w:rsidRPr="002C2D14" w:rsidRDefault="00544EB2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  <w:lang w:val="ru-RU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29.</w:t>
            </w:r>
          </w:p>
        </w:tc>
        <w:tc>
          <w:tcPr>
            <w:tcW w:w="4253" w:type="dxa"/>
            <w:tcBorders>
              <w:bottom w:val="nil"/>
            </w:tcBorders>
          </w:tcPr>
          <w:p w14:paraId="75E83369" w14:textId="77777777" w:rsidR="00E10B2A" w:rsidRPr="00940476" w:rsidRDefault="00E10B2A" w:rsidP="00E3235B">
            <w:pPr>
              <w:spacing w:after="200" w:line="276" w:lineRule="auto"/>
              <w:jc w:val="both"/>
              <w:rPr>
                <w:rFonts w:ascii="Arik Armenian" w:eastAsiaTheme="minorHAnsi" w:hAnsi="Arik Armenian" w:cstheme="minorBidi"/>
                <w:sz w:val="22"/>
                <w:szCs w:val="22"/>
                <w:lang w:eastAsia="en-US"/>
              </w:rPr>
            </w:pP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hy-AM" w:eastAsia="en-US"/>
              </w:rPr>
              <w:t>¼ÇÝíáñ³Ï³Ý Ï³ñ·Ç ¹»Ù áõÕÕí³Í Ñ³Ýó³·áñÍáõÃÛáõÝÝ»ñ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eastAsia="en-US"/>
              </w:rPr>
              <w:t>.</w:t>
            </w:r>
          </w:p>
          <w:p w14:paraId="68092F1D" w14:textId="77777777" w:rsidR="00E10B2A" w:rsidRPr="00940476" w:rsidRDefault="00E10B2A" w:rsidP="00E3235B">
            <w:pPr>
              <w:rPr>
                <w:rFonts w:ascii="Arik Armenian" w:hAnsi="Arik Armeni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36161FF" w14:textId="77777777" w:rsidR="00E10B2A" w:rsidRPr="00940476" w:rsidRDefault="00E10B2A" w:rsidP="00E3235B">
            <w:pPr>
              <w:pStyle w:val="tab-2"/>
              <w:rPr>
                <w:rFonts w:ascii="Arik Armenian" w:hAnsi="Arik Armenian"/>
                <w:sz w:val="22"/>
                <w:szCs w:val="22"/>
                <w:lang w:val="ru-RU"/>
              </w:rPr>
            </w:pPr>
            <w:r w:rsidRPr="00940476">
              <w:rPr>
                <w:rFonts w:ascii="Sylfaen" w:eastAsiaTheme="minorHAnsi" w:hAnsi="Sylfaen" w:cs="Sylfaen"/>
                <w:sz w:val="22"/>
                <w:szCs w:val="22"/>
                <w:lang w:eastAsia="en-US"/>
              </w:rPr>
              <w:t>Գ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hy-AM" w:eastAsia="en-US"/>
              </w:rPr>
              <w:t>Çï³·áñÍÝ³Ï³Ý Ù»ÏÝ³µ³ÝáõÃÛáõÝÝ»ñ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ru-RU" w:eastAsia="en-US"/>
              </w:rPr>
              <w:t xml:space="preserve">. </w:t>
            </w:r>
            <w:r w:rsidRPr="00940476">
              <w:rPr>
                <w:rFonts w:ascii="Sylfaen" w:eastAsiaTheme="minorHAnsi" w:hAnsi="Sylfaen" w:cs="Sylfaen"/>
                <w:sz w:val="22"/>
                <w:szCs w:val="22"/>
                <w:lang w:eastAsia="en-US"/>
              </w:rPr>
              <w:t>մաս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ru-RU" w:eastAsia="en-US"/>
              </w:rPr>
              <w:t xml:space="preserve"> 1-</w:t>
            </w:r>
            <w:r w:rsidRPr="00940476">
              <w:rPr>
                <w:rFonts w:ascii="Sylfaen" w:eastAsiaTheme="minorHAnsi" w:hAnsi="Sylfaen" w:cs="Sylfaen"/>
                <w:sz w:val="22"/>
                <w:szCs w:val="22"/>
                <w:lang w:eastAsia="en-US"/>
              </w:rPr>
              <w:t>ին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ru-RU" w:eastAsia="en-US"/>
              </w:rPr>
              <w:t xml:space="preserve">.- </w:t>
            </w:r>
            <w:r w:rsidRPr="00940476">
              <w:rPr>
                <w:rFonts w:ascii="Sylfaen" w:eastAsiaTheme="minorHAnsi" w:hAnsi="Sylfaen" w:cs="Sylfaen"/>
                <w:sz w:val="22"/>
                <w:szCs w:val="22"/>
                <w:lang w:eastAsia="en-US"/>
              </w:rPr>
              <w:t>Եր</w:t>
            </w:r>
            <w:r w:rsidRPr="00940476">
              <w:rPr>
                <w:rFonts w:ascii="Arik Armenian" w:eastAsiaTheme="minorHAnsi" w:hAnsi="Arik Armenian" w:cstheme="minorBidi"/>
                <w:sz w:val="22"/>
                <w:szCs w:val="22"/>
                <w:lang w:val="ru-RU" w:eastAsia="en-US"/>
              </w:rPr>
              <w:t>., 2012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09F95426" w14:textId="77777777" w:rsidR="00E10B2A" w:rsidRPr="00135301" w:rsidRDefault="00E10B2A" w:rsidP="00135301">
            <w:pPr>
              <w:pStyle w:val="Tab-3"/>
            </w:pPr>
            <w:r w:rsidRPr="000D1081">
              <w:t>7</w:t>
            </w:r>
            <w:r w:rsidR="00135301">
              <w:t xml:space="preserve"> </w:t>
            </w:r>
            <w:r w:rsidRPr="000D1081">
              <w:rPr>
                <w:rFonts w:ascii="Sylfaen" w:hAnsi="Sylfaen" w:cs="Sylfaen"/>
              </w:rPr>
              <w:t>էջ</w:t>
            </w:r>
          </w:p>
        </w:tc>
        <w:tc>
          <w:tcPr>
            <w:tcW w:w="1276" w:type="dxa"/>
            <w:tcBorders>
              <w:bottom w:val="nil"/>
            </w:tcBorders>
          </w:tcPr>
          <w:p w14:paraId="3D1DE77C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3AEF11F9" w14:textId="77777777" w:rsidTr="00C04419">
        <w:tc>
          <w:tcPr>
            <w:tcW w:w="709" w:type="dxa"/>
            <w:tcBorders>
              <w:bottom w:val="nil"/>
            </w:tcBorders>
          </w:tcPr>
          <w:p w14:paraId="05A8F108" w14:textId="77777777" w:rsidR="00E10B2A" w:rsidRPr="00135301" w:rsidRDefault="007072D6" w:rsidP="00CC14D6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 w:cs="Sylfaen"/>
                <w:sz w:val="22"/>
                <w:szCs w:val="22"/>
              </w:rPr>
              <w:t>1</w:t>
            </w:r>
            <w:r w:rsidR="00135301">
              <w:rPr>
                <w:rFonts w:ascii="Sylfaen" w:hAnsi="Sylfaen" w:cs="Sylfaen"/>
                <w:sz w:val="22"/>
                <w:szCs w:val="22"/>
                <w:lang w:val="ru-RU"/>
              </w:rPr>
              <w:t>30.</w:t>
            </w:r>
          </w:p>
        </w:tc>
        <w:tc>
          <w:tcPr>
            <w:tcW w:w="4253" w:type="dxa"/>
            <w:tcBorders>
              <w:bottom w:val="nil"/>
            </w:tcBorders>
          </w:tcPr>
          <w:p w14:paraId="3D338524" w14:textId="77777777" w:rsidR="00E10B2A" w:rsidRPr="00940476" w:rsidRDefault="00E10B2A" w:rsidP="00C04419">
            <w:pPr>
              <w:pStyle w:val="tab-2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Սահմանադրական</w:t>
            </w:r>
            <w:r w:rsidR="00135301"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բարեփոխումների</w:t>
            </w:r>
            <w:r w:rsidR="00135301"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հայեցակարգի</w:t>
            </w:r>
            <w:r w:rsidR="00135301"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նախագծի</w:t>
            </w:r>
            <w:r w:rsidR="00135301"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մասին</w:t>
            </w:r>
            <w:r w:rsidR="00135301"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առանձինդիտարկումներ</w:t>
            </w:r>
            <w:r w:rsidRPr="00940476">
              <w:rPr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3119" w:type="dxa"/>
            <w:tcBorders>
              <w:bottom w:val="nil"/>
            </w:tcBorders>
          </w:tcPr>
          <w:p w14:paraId="7C87899F" w14:textId="77777777" w:rsidR="00E10B2A" w:rsidRPr="000D1081" w:rsidRDefault="00E10B2A" w:rsidP="00E3235B">
            <w:pPr>
              <w:pStyle w:val="tab-2"/>
              <w:rPr>
                <w:sz w:val="22"/>
                <w:szCs w:val="22"/>
              </w:rPr>
            </w:pPr>
            <w:r w:rsidRPr="000D1081">
              <w:rPr>
                <w:sz w:val="22"/>
                <w:szCs w:val="22"/>
              </w:rPr>
              <w:t>«</w:t>
            </w:r>
            <w:r w:rsidRPr="000D1081">
              <w:rPr>
                <w:rFonts w:ascii="Sylfaen" w:hAnsi="Sylfaen"/>
                <w:sz w:val="22"/>
                <w:szCs w:val="22"/>
              </w:rPr>
              <w:t>Դատականիշխանություն</w:t>
            </w:r>
            <w:r w:rsidRPr="000D1081">
              <w:rPr>
                <w:sz w:val="22"/>
                <w:szCs w:val="22"/>
              </w:rPr>
              <w:t>». -</w:t>
            </w:r>
            <w:r w:rsidRPr="000D1081">
              <w:rPr>
                <w:rFonts w:ascii="Sylfaen" w:hAnsi="Sylfaen"/>
                <w:sz w:val="22"/>
                <w:szCs w:val="22"/>
              </w:rPr>
              <w:t>Եր</w:t>
            </w:r>
            <w:r w:rsidRPr="000D1081">
              <w:rPr>
                <w:sz w:val="22"/>
                <w:szCs w:val="22"/>
              </w:rPr>
              <w:t xml:space="preserve">.- 2014.- 4-5/178-179, </w:t>
            </w:r>
            <w:r w:rsidRPr="000D1081">
              <w:rPr>
                <w:rFonts w:ascii="Sylfaen" w:hAnsi="Sylfaen"/>
                <w:sz w:val="22"/>
                <w:szCs w:val="22"/>
              </w:rPr>
              <w:t>ապրիլ</w:t>
            </w:r>
            <w:r w:rsidRPr="000D1081">
              <w:rPr>
                <w:sz w:val="22"/>
                <w:szCs w:val="22"/>
              </w:rPr>
              <w:t>-</w:t>
            </w:r>
            <w:r w:rsidRPr="000D1081">
              <w:rPr>
                <w:rFonts w:ascii="Sylfaen" w:hAnsi="Sylfaen"/>
                <w:sz w:val="22"/>
                <w:szCs w:val="22"/>
              </w:rPr>
              <w:t>մայիս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6B786E7" w14:textId="77777777" w:rsidR="00E10B2A" w:rsidRPr="000D1081" w:rsidRDefault="00E10B2A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8-13</w:t>
            </w:r>
          </w:p>
        </w:tc>
        <w:tc>
          <w:tcPr>
            <w:tcW w:w="1276" w:type="dxa"/>
            <w:tcBorders>
              <w:bottom w:val="nil"/>
            </w:tcBorders>
          </w:tcPr>
          <w:p w14:paraId="79BF4CB7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21025668" w14:textId="77777777" w:rsidTr="00C04419">
        <w:tc>
          <w:tcPr>
            <w:tcW w:w="709" w:type="dxa"/>
            <w:tcBorders>
              <w:bottom w:val="nil"/>
            </w:tcBorders>
          </w:tcPr>
          <w:p w14:paraId="0091634A" w14:textId="77777777" w:rsidR="00E10B2A" w:rsidRPr="00135301" w:rsidRDefault="00135301" w:rsidP="007322B5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31.</w:t>
            </w:r>
          </w:p>
        </w:tc>
        <w:tc>
          <w:tcPr>
            <w:tcW w:w="4253" w:type="dxa"/>
            <w:tcBorders>
              <w:bottom w:val="nil"/>
            </w:tcBorders>
          </w:tcPr>
          <w:p w14:paraId="649ABB96" w14:textId="77777777" w:rsidR="00E10B2A" w:rsidRPr="000D1081" w:rsidRDefault="00E10B2A" w:rsidP="00E3235B">
            <w:pPr>
              <w:pStyle w:val="tab-2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Некоторые вопросы оценки экспертных заключений в приговорах судов.</w:t>
            </w:r>
          </w:p>
          <w:p w14:paraId="1F1B620E" w14:textId="77777777" w:rsidR="00E10B2A" w:rsidRPr="000D1081" w:rsidRDefault="00E10B2A" w:rsidP="00E3235B">
            <w:pPr>
              <w:pStyle w:val="tab-2"/>
              <w:spacing w:line="240" w:lineRule="auto"/>
              <w:ind w:left="-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88D7BFD" w14:textId="77777777" w:rsidR="00E10B2A" w:rsidRPr="000D1081" w:rsidRDefault="00E10B2A" w:rsidP="00C04419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Мат. межд. науч.-практ. конф. РАУ, 30 октября 2014 г.- Ер.: Изд-во РАУ, 2015.- 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6DA8EFF" w14:textId="77777777" w:rsidR="00E10B2A" w:rsidRPr="000D1081" w:rsidRDefault="00E10B2A" w:rsidP="009F50F3">
            <w:pPr>
              <w:pStyle w:val="Tab-3"/>
              <w:rPr>
                <w:highlight w:val="yellow"/>
              </w:rPr>
            </w:pPr>
            <w:r w:rsidRPr="000D1081">
              <w:t>с.84-91</w:t>
            </w:r>
          </w:p>
        </w:tc>
        <w:tc>
          <w:tcPr>
            <w:tcW w:w="1276" w:type="dxa"/>
            <w:tcBorders>
              <w:bottom w:val="nil"/>
            </w:tcBorders>
          </w:tcPr>
          <w:p w14:paraId="69ACB0AA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6213C2D8" w14:textId="77777777" w:rsidTr="00C04419">
        <w:tc>
          <w:tcPr>
            <w:tcW w:w="709" w:type="dxa"/>
            <w:tcBorders>
              <w:bottom w:val="nil"/>
            </w:tcBorders>
          </w:tcPr>
          <w:p w14:paraId="71B995CA" w14:textId="77777777" w:rsidR="00E10B2A" w:rsidRPr="00135301" w:rsidRDefault="00135301" w:rsidP="007322B5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32.</w:t>
            </w:r>
          </w:p>
        </w:tc>
        <w:tc>
          <w:tcPr>
            <w:tcW w:w="4253" w:type="dxa"/>
            <w:tcBorders>
              <w:bottom w:val="nil"/>
            </w:tcBorders>
          </w:tcPr>
          <w:p w14:paraId="77B4678E" w14:textId="77777777" w:rsidR="00E10B2A" w:rsidRPr="000D1081" w:rsidRDefault="00E10B2A" w:rsidP="00E323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Доклад:</w:t>
            </w:r>
            <w:r w:rsidRPr="000D1081">
              <w:rPr>
                <w:sz w:val="22"/>
                <w:szCs w:val="22"/>
              </w:rPr>
              <w:t xml:space="preserve"> Международно-правовые аспекты ответственности за совершение военных преступлений во исполнение приказа / Правовые механизмы обеспечения стабильности и безопасности государства: межд. и нац. аспекты. – XI </w:t>
            </w:r>
          </w:p>
        </w:tc>
        <w:tc>
          <w:tcPr>
            <w:tcW w:w="3119" w:type="dxa"/>
            <w:tcBorders>
              <w:bottom w:val="nil"/>
            </w:tcBorders>
          </w:tcPr>
          <w:p w14:paraId="5EF5B87B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Межд. науч. - практ. конф. 27-29 апреля 2016г, Ереван – Ростов-на-Дону.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13B3374E" w14:textId="77777777" w:rsidR="00E10B2A" w:rsidRPr="000D1081" w:rsidRDefault="00E10B2A" w:rsidP="009F50F3">
            <w:pPr>
              <w:pStyle w:val="Tab-3"/>
              <w:rPr>
                <w:highlight w:val="yellow"/>
              </w:rPr>
            </w:pPr>
            <w:r w:rsidRPr="000D1081">
              <w:t>с.7-9</w:t>
            </w:r>
          </w:p>
        </w:tc>
        <w:tc>
          <w:tcPr>
            <w:tcW w:w="1276" w:type="dxa"/>
            <w:tcBorders>
              <w:bottom w:val="nil"/>
            </w:tcBorders>
          </w:tcPr>
          <w:p w14:paraId="5D5D5F09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6C0A2B3C" w14:textId="77777777" w:rsidTr="00C04419">
        <w:tc>
          <w:tcPr>
            <w:tcW w:w="709" w:type="dxa"/>
            <w:tcBorders>
              <w:bottom w:val="nil"/>
            </w:tcBorders>
          </w:tcPr>
          <w:p w14:paraId="2B26CBDC" w14:textId="77777777" w:rsidR="00E10B2A" w:rsidRPr="000D1081" w:rsidRDefault="00135301" w:rsidP="007322B5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33</w:t>
            </w:r>
            <w:r w:rsidR="00E10B2A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0A678646" w14:textId="77777777" w:rsidR="00E10B2A" w:rsidRPr="000D1081" w:rsidRDefault="00E10B2A" w:rsidP="00E323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</w:t>
            </w:r>
            <w:r w:rsidRPr="000D1081">
              <w:rPr>
                <w:sz w:val="22"/>
                <w:szCs w:val="22"/>
              </w:rPr>
              <w:t xml:space="preserve">: Проблемы уголовно-правовой регламентации духовно-культурной и психологической безопасности человека / Проблемы национальной безопасности в условиях глобализации и интеграционных процессов. Междисциплинарные аспекты. </w:t>
            </w:r>
          </w:p>
        </w:tc>
        <w:tc>
          <w:tcPr>
            <w:tcW w:w="3119" w:type="dxa"/>
            <w:tcBorders>
              <w:bottom w:val="nil"/>
            </w:tcBorders>
          </w:tcPr>
          <w:p w14:paraId="4096EC9E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- Межд. науч. - практ. конф. – Ереван, 3-5 ноября 2016г.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79004449" w14:textId="77777777" w:rsidR="00E10B2A" w:rsidRPr="000D1081" w:rsidRDefault="00E10B2A" w:rsidP="009F50F3">
            <w:pPr>
              <w:pStyle w:val="Tab-3"/>
              <w:rPr>
                <w:highlight w:val="yellow"/>
              </w:rPr>
            </w:pPr>
            <w:r w:rsidRPr="000D1081">
              <w:t>с.323-333</w:t>
            </w:r>
          </w:p>
        </w:tc>
        <w:tc>
          <w:tcPr>
            <w:tcW w:w="1276" w:type="dxa"/>
            <w:tcBorders>
              <w:bottom w:val="nil"/>
            </w:tcBorders>
          </w:tcPr>
          <w:p w14:paraId="1A488B06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</w:tc>
      </w:tr>
      <w:tr w:rsidR="00E10B2A" w:rsidRPr="000D1081" w14:paraId="657BC5B1" w14:textId="77777777" w:rsidTr="00C04419">
        <w:tc>
          <w:tcPr>
            <w:tcW w:w="709" w:type="dxa"/>
            <w:tcBorders>
              <w:bottom w:val="nil"/>
            </w:tcBorders>
          </w:tcPr>
          <w:p w14:paraId="5D2996A1" w14:textId="77777777" w:rsidR="00E10B2A" w:rsidRPr="000D1081" w:rsidRDefault="00135301" w:rsidP="007322B5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34</w:t>
            </w:r>
            <w:r w:rsidR="00E10B2A" w:rsidRPr="000D1081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14:paraId="1F8485D1" w14:textId="77777777" w:rsidR="00E10B2A" w:rsidRPr="000D1081" w:rsidRDefault="00E10B2A" w:rsidP="00E323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Доклад:</w:t>
            </w:r>
            <w:r w:rsidRPr="000D1081">
              <w:rPr>
                <w:sz w:val="22"/>
                <w:szCs w:val="22"/>
              </w:rPr>
              <w:t xml:space="preserve"> Влияние решений Европейского суда по правам человека на развитие прецедентного права в Республике Армения (вопросы уголовно-процессуального обеспечения безопасности человека). </w:t>
            </w:r>
          </w:p>
        </w:tc>
        <w:tc>
          <w:tcPr>
            <w:tcW w:w="3119" w:type="dxa"/>
            <w:tcBorders>
              <w:bottom w:val="nil"/>
            </w:tcBorders>
          </w:tcPr>
          <w:p w14:paraId="3A0E68E9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– Москва, Верховный суд РФ, Академия правосудия РФ / Стратегия развития уголовно- процессуального права в </w:t>
            </w:r>
            <w:r w:rsidRPr="000D1081">
              <w:rPr>
                <w:sz w:val="22"/>
                <w:szCs w:val="22"/>
              </w:rPr>
              <w:t>XXI</w:t>
            </w:r>
            <w:r w:rsidRPr="000D1081">
              <w:rPr>
                <w:sz w:val="22"/>
                <w:szCs w:val="22"/>
                <w:lang w:val="ru-RU"/>
              </w:rPr>
              <w:t xml:space="preserve"> веке. – М., 10-11 ноября 2016г.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55DB7F25" w14:textId="77777777" w:rsidR="00E10B2A" w:rsidRPr="000D1081" w:rsidRDefault="00E10B2A" w:rsidP="009F50F3">
            <w:pPr>
              <w:pStyle w:val="Tab-3"/>
            </w:pPr>
            <w:r w:rsidRPr="000D1081">
              <w:t>с.13-21</w:t>
            </w:r>
          </w:p>
        </w:tc>
        <w:tc>
          <w:tcPr>
            <w:tcW w:w="1276" w:type="dxa"/>
            <w:tcBorders>
              <w:bottom w:val="nil"/>
            </w:tcBorders>
          </w:tcPr>
          <w:p w14:paraId="60A999BD" w14:textId="77777777" w:rsidR="00E10B2A" w:rsidRPr="000D1081" w:rsidRDefault="00E10B2A" w:rsidP="00E3235B">
            <w:pPr>
              <w:pStyle w:val="Tab-2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0D1081">
              <w:rPr>
                <w:rFonts w:ascii="Sylfaen" w:hAnsi="Sylfaen" w:cs="Sylfaen"/>
                <w:sz w:val="22"/>
                <w:szCs w:val="22"/>
              </w:rPr>
              <w:t>А.Варданешян</w:t>
            </w:r>
            <w:proofErr w:type="spellEnd"/>
          </w:p>
        </w:tc>
      </w:tr>
      <w:tr w:rsidR="00E10B2A" w:rsidRPr="000D1081" w14:paraId="162AF666" w14:textId="77777777" w:rsidTr="007A057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85C15EE" w14:textId="77777777" w:rsidR="00E10B2A" w:rsidRPr="000D1081" w:rsidRDefault="00135301" w:rsidP="009A3B2A">
            <w:pPr>
              <w:pStyle w:val="Tab-20"/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  <w:r w:rsidR="00E10B2A" w:rsidRPr="000D10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5FC22440" w14:textId="77777777" w:rsidR="00E10B2A" w:rsidRPr="000D1081" w:rsidRDefault="00E10B2A" w:rsidP="0094426A">
            <w:pPr>
              <w:spacing w:line="360" w:lineRule="auto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Доклад:</w:t>
            </w:r>
            <w:r w:rsidRPr="000D1081">
              <w:rPr>
                <w:sz w:val="22"/>
                <w:szCs w:val="22"/>
              </w:rPr>
              <w:t xml:space="preserve"> Некоторые проблемы науки уголовного права и правоприменительной </w:t>
            </w:r>
            <w:r w:rsidRPr="000D1081">
              <w:rPr>
                <w:sz w:val="22"/>
                <w:szCs w:val="22"/>
              </w:rPr>
              <w:lastRenderedPageBreak/>
              <w:t xml:space="preserve">практики в контексте проекта нового УК РА  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35F58E75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lastRenderedPageBreak/>
              <w:t xml:space="preserve">Мат. меж. науч-практ. конф., сост. 10-11 февраля 2016г. – </w:t>
            </w:r>
            <w:r w:rsidRPr="000D1081">
              <w:rPr>
                <w:sz w:val="22"/>
                <w:szCs w:val="22"/>
                <w:lang w:val="ru-RU"/>
              </w:rPr>
              <w:lastRenderedPageBreak/>
              <w:t>М.: Российская правовая академия Минюста РФ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14:paraId="2866E4DD" w14:textId="77777777" w:rsidR="00E10B2A" w:rsidRPr="000D1081" w:rsidRDefault="00E10B2A" w:rsidP="009F50F3">
            <w:pPr>
              <w:pStyle w:val="Tab-3"/>
            </w:pPr>
            <w:r w:rsidRPr="000D1081">
              <w:lastRenderedPageBreak/>
              <w:t>10 с.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E66BB45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7898B046" w14:textId="77777777" w:rsidTr="007A057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93B609A" w14:textId="77777777" w:rsidR="00E10B2A" w:rsidRPr="000D1081" w:rsidRDefault="009F50F3" w:rsidP="00624A92">
            <w:pPr>
              <w:pStyle w:val="Tab-2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36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45F5BA9A" w14:textId="77777777" w:rsidR="00E10B2A" w:rsidRPr="000D1081" w:rsidRDefault="00E10B2A" w:rsidP="0094426A">
            <w:pPr>
              <w:spacing w:line="360" w:lineRule="auto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Доклад:</w:t>
            </w:r>
            <w:r w:rsidRPr="000D1081">
              <w:rPr>
                <w:sz w:val="22"/>
                <w:szCs w:val="22"/>
              </w:rPr>
              <w:t xml:space="preserve"> Проблемы квалификации преступлений, связанных с незаконным оборотом наркотических средств (законодательный и правоприменительный аспекты.  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F048ACC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>Мат. науч.-практ. конф. РАУ)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14:paraId="6C4DA0AE" w14:textId="77777777" w:rsidR="00E10B2A" w:rsidRPr="000D1081" w:rsidRDefault="00E10B2A" w:rsidP="009F50F3">
            <w:pPr>
              <w:pStyle w:val="Tab-3"/>
            </w:pPr>
            <w:r w:rsidRPr="000D1081">
              <w:t xml:space="preserve">с. 57-63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91A14B1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20F7E2EE" w14:textId="77777777" w:rsidTr="007A057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4AF75E1" w14:textId="77777777" w:rsidR="00E10B2A" w:rsidRPr="000D1081" w:rsidRDefault="009F50F3" w:rsidP="00624A92">
            <w:pPr>
              <w:pStyle w:val="Tab-2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37</w:t>
            </w:r>
            <w:r w:rsidR="00E10B2A" w:rsidRPr="000D108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2A49E360" w14:textId="77777777" w:rsidR="00E10B2A" w:rsidRPr="000D1081" w:rsidRDefault="00E10B2A" w:rsidP="0094426A">
            <w:pPr>
              <w:spacing w:line="360" w:lineRule="auto"/>
              <w:rPr>
                <w:sz w:val="22"/>
                <w:szCs w:val="22"/>
              </w:rPr>
            </w:pPr>
            <w:r w:rsidRPr="000D1081">
              <w:rPr>
                <w:i/>
                <w:sz w:val="22"/>
                <w:szCs w:val="22"/>
              </w:rPr>
              <w:t>Доклад:</w:t>
            </w:r>
            <w:r w:rsidRPr="000D1081">
              <w:rPr>
                <w:sz w:val="22"/>
                <w:szCs w:val="22"/>
              </w:rPr>
              <w:t xml:space="preserve"> Проблемы правовой регламентации неосторожного сопричинения вреда. 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FA49AE9" w14:textId="77777777" w:rsidR="00E10B2A" w:rsidRPr="000D1081" w:rsidRDefault="00E10B2A" w:rsidP="00E3235B">
            <w:pPr>
              <w:pStyle w:val="tab-2"/>
              <w:rPr>
                <w:sz w:val="22"/>
                <w:szCs w:val="22"/>
                <w:lang w:val="ru-RU"/>
              </w:rPr>
            </w:pPr>
            <w:r w:rsidRPr="000D1081">
              <w:rPr>
                <w:sz w:val="22"/>
                <w:szCs w:val="22"/>
                <w:lang w:val="ru-RU"/>
              </w:rPr>
              <w:t xml:space="preserve">Мат. </w:t>
            </w:r>
            <w:r w:rsidR="001C3AF5">
              <w:rPr>
                <w:sz w:val="22"/>
                <w:szCs w:val="22"/>
                <w:lang w:val="ru-RU"/>
              </w:rPr>
              <w:t xml:space="preserve">10-ой </w:t>
            </w:r>
            <w:r w:rsidRPr="000D1081">
              <w:rPr>
                <w:sz w:val="22"/>
                <w:szCs w:val="22"/>
                <w:lang w:val="ru-RU"/>
              </w:rPr>
              <w:t xml:space="preserve">науч.-практ. </w:t>
            </w:r>
            <w:r w:rsidR="001C3AF5">
              <w:rPr>
                <w:sz w:val="22"/>
                <w:szCs w:val="22"/>
                <w:lang w:val="ru-RU"/>
              </w:rPr>
              <w:t>конф. РАУ, 30 ноября-4 декабря 2015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14:paraId="18D7CFF6" w14:textId="77777777" w:rsidR="00E10B2A" w:rsidRPr="000D1081" w:rsidRDefault="001C3AF5" w:rsidP="009F50F3">
            <w:pPr>
              <w:pStyle w:val="Tab-3"/>
            </w:pPr>
            <w:r>
              <w:rPr>
                <w:rFonts w:ascii="Sylfaen" w:hAnsi="Sylfaen" w:cs="Sylfaen"/>
              </w:rPr>
              <w:t>с. 39-42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51D8D3" w14:textId="77777777" w:rsidR="00E10B2A" w:rsidRPr="000D1081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48F55A71" w14:textId="77777777" w:rsidTr="0013530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0C99ADA" w14:textId="77777777" w:rsidR="00E10B2A" w:rsidRPr="001C3AF5" w:rsidRDefault="009F50F3" w:rsidP="00624A92">
            <w:pPr>
              <w:pStyle w:val="Tab-20"/>
              <w:spacing w:line="360" w:lineRule="auto"/>
              <w:rPr>
                <w:sz w:val="22"/>
                <w:szCs w:val="22"/>
                <w:lang w:val="ru-RU"/>
              </w:rPr>
            </w:pPr>
            <w:r w:rsidRPr="001C3AF5">
              <w:rPr>
                <w:sz w:val="22"/>
                <w:szCs w:val="22"/>
                <w:lang w:val="ru-RU"/>
              </w:rPr>
              <w:t>1</w:t>
            </w:r>
            <w:r w:rsidR="00135301">
              <w:rPr>
                <w:sz w:val="22"/>
                <w:szCs w:val="22"/>
                <w:lang w:val="ru-RU"/>
              </w:rPr>
              <w:t>38</w:t>
            </w:r>
            <w:r w:rsidR="00E10B2A" w:rsidRPr="001C3AF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1468798" w14:textId="77777777" w:rsidR="00E10B2A" w:rsidRPr="001C3AF5" w:rsidRDefault="00E10B2A" w:rsidP="00624A92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ՀՀ</w:t>
            </w:r>
            <w:r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վճռաբեկ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դատարանի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նախադեպային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որոշումների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նշանակությունը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սահմանադրաիրավական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sz w:val="22"/>
                <w:szCs w:val="22"/>
                <w:lang w:val="en-US"/>
              </w:rPr>
              <w:t>համատեքստում</w:t>
            </w:r>
            <w:proofErr w:type="spellEnd"/>
            <w:r w:rsidR="00701783" w:rsidRPr="001C3AF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D1081">
              <w:rPr>
                <w:rFonts w:ascii="Sylfaen" w:hAnsi="Sylfaen"/>
                <w:i/>
                <w:sz w:val="22"/>
                <w:szCs w:val="22"/>
                <w:lang w:val="en-US"/>
              </w:rPr>
              <w:t>Զեկույց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CCA95B" w14:textId="77777777" w:rsidR="00E10B2A" w:rsidRPr="00940476" w:rsidRDefault="00E10B2A" w:rsidP="00E3235B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ԱՊՀ</w:t>
            </w:r>
            <w:r w:rsidRPr="001C3AF5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r w:rsidRPr="000D1081">
              <w:rPr>
                <w:rFonts w:ascii="Sylfaen" w:hAnsi="Sylfaen"/>
                <w:sz w:val="22"/>
                <w:szCs w:val="22"/>
              </w:rPr>
              <w:t>ՄԽՎ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միջազգային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ինստիտուտի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Երևանյան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մասնաճյուղ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&lt;&lt;</w:t>
            </w:r>
            <w:r w:rsidRPr="000D1081">
              <w:rPr>
                <w:rFonts w:ascii="Sylfaen" w:hAnsi="Sylfaen"/>
                <w:sz w:val="22"/>
                <w:szCs w:val="22"/>
              </w:rPr>
              <w:t>Մարիոտ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>&gt;&gt;, 27.09.17 (&lt;&lt;</w:t>
            </w:r>
            <w:r w:rsidRPr="000D1081">
              <w:rPr>
                <w:rFonts w:ascii="Sylfaen" w:hAnsi="Sylfaen"/>
                <w:sz w:val="22"/>
                <w:szCs w:val="22"/>
              </w:rPr>
              <w:t>կլոր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0D1081">
              <w:rPr>
                <w:rFonts w:ascii="Sylfaen" w:hAnsi="Sylfaen"/>
                <w:sz w:val="22"/>
                <w:szCs w:val="22"/>
              </w:rPr>
              <w:t>սեղան</w:t>
            </w:r>
            <w:r w:rsidRPr="00940476">
              <w:rPr>
                <w:rFonts w:ascii="Sylfaen" w:hAnsi="Sylfaen"/>
                <w:sz w:val="22"/>
                <w:szCs w:val="22"/>
                <w:lang w:val="ru-RU"/>
              </w:rPr>
              <w:t>&gt;&gt;)</w:t>
            </w:r>
          </w:p>
          <w:p w14:paraId="3B8A11C7" w14:textId="77777777" w:rsidR="00E10B2A" w:rsidRPr="000D1081" w:rsidRDefault="00E10B2A" w:rsidP="00E3235B">
            <w:pPr>
              <w:pStyle w:val="tab-2"/>
              <w:rPr>
                <w:rFonts w:ascii="Sylfaen" w:hAnsi="Sylfaen"/>
                <w:sz w:val="22"/>
                <w:szCs w:val="22"/>
              </w:rPr>
            </w:pPr>
            <w:r w:rsidRPr="000D1081">
              <w:rPr>
                <w:rFonts w:ascii="Sylfaen" w:hAnsi="Sylfaen"/>
                <w:sz w:val="22"/>
                <w:szCs w:val="22"/>
              </w:rPr>
              <w:t>Եր.: Հայրապետ հրատ., 2017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8D3BD" w14:textId="77777777" w:rsidR="00E10B2A" w:rsidRPr="000D1081" w:rsidRDefault="00E10B2A" w:rsidP="009F50F3">
            <w:pPr>
              <w:pStyle w:val="Tab-3"/>
            </w:pPr>
            <w:r w:rsidRPr="000D1081">
              <w:rPr>
                <w:rFonts w:ascii="Sylfaen" w:hAnsi="Sylfaen" w:cs="Sylfaen"/>
              </w:rPr>
              <w:t>Էջ</w:t>
            </w:r>
            <w:r w:rsidRPr="000D1081">
              <w:t xml:space="preserve"> 45-61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FC856" w14:textId="77777777" w:rsidR="00E10B2A" w:rsidRPr="000D1081" w:rsidRDefault="00E10B2A" w:rsidP="00F62212">
            <w:pPr>
              <w:pStyle w:val="tab-2"/>
              <w:rPr>
                <w:sz w:val="22"/>
                <w:szCs w:val="22"/>
              </w:rPr>
            </w:pPr>
          </w:p>
        </w:tc>
      </w:tr>
      <w:tr w:rsidR="002C2D14" w:rsidRPr="000D1081" w14:paraId="49F0127E" w14:textId="77777777" w:rsidTr="0013530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79B7AAB" w14:textId="77777777" w:rsidR="002C2D14" w:rsidRPr="00135301" w:rsidRDefault="00135301" w:rsidP="00624A92">
            <w:pPr>
              <w:pStyle w:val="Tab-20"/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BDAEE3" w14:textId="77777777" w:rsidR="002C2D14" w:rsidRPr="00F4594A" w:rsidRDefault="002C2D14" w:rsidP="002C2D14">
            <w:pPr>
              <w:rPr>
                <w:rFonts w:ascii="Sylfaen" w:hAnsi="Sylfaen" w:cs="Sylfaen"/>
                <w:sz w:val="22"/>
                <w:szCs w:val="22"/>
              </w:rPr>
            </w:pPr>
            <w:r w:rsidRPr="00F4594A">
              <w:rPr>
                <w:rFonts w:ascii="Sylfaen" w:hAnsi="Sylfaen" w:cs="Sylfaen"/>
                <w:sz w:val="22"/>
                <w:szCs w:val="22"/>
              </w:rPr>
              <w:t>Дискуссионные вопросы понятия преступления в проекте нового УК РА</w:t>
            </w:r>
          </w:p>
          <w:p w14:paraId="71EB2037" w14:textId="77777777" w:rsidR="002C2D14" w:rsidRPr="000D1081" w:rsidRDefault="002C2D14" w:rsidP="002C2D14">
            <w:pPr>
              <w:spacing w:line="360" w:lineRule="auto"/>
              <w:rPr>
                <w:rFonts w:ascii="Sylfaen" w:hAnsi="Sylfaen"/>
                <w:sz w:val="22"/>
                <w:szCs w:val="22"/>
                <w:lang w:val="en-US"/>
              </w:rPr>
            </w:pPr>
            <w:r w:rsidRPr="00F4594A">
              <w:rPr>
                <w:rFonts w:ascii="Sylfaen" w:hAnsi="Sylfaen" w:cs="Sylfaen"/>
                <w:i/>
                <w:sz w:val="22"/>
                <w:szCs w:val="22"/>
              </w:rPr>
              <w:t>Доклад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3FD198" w14:textId="77777777" w:rsidR="002C2D14" w:rsidRPr="002C2D14" w:rsidRDefault="002C2D14" w:rsidP="00E3235B">
            <w:pPr>
              <w:pStyle w:val="tab-2"/>
              <w:rPr>
                <w:rFonts w:ascii="Sylfaen" w:hAnsi="Sylfaen"/>
                <w:sz w:val="22"/>
                <w:szCs w:val="22"/>
                <w:lang w:val="ru-RU"/>
              </w:rPr>
            </w:pPr>
            <w:r w:rsidRPr="00F4594A">
              <w:rPr>
                <w:sz w:val="22"/>
                <w:szCs w:val="22"/>
                <w:lang w:val="ru-RU"/>
              </w:rPr>
              <w:t>Мат. межд.науч.-практ.конф. Потсдамского ун-та, Потсдам, 2020, 14 декабря.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8988B" w14:textId="77777777" w:rsidR="002C2D14" w:rsidRPr="000D1081" w:rsidRDefault="002C2D14" w:rsidP="009F50F3">
            <w:pPr>
              <w:pStyle w:val="Tab-3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С. 13-17.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E11505" w14:textId="77777777" w:rsidR="002C2D14" w:rsidRPr="002C2D14" w:rsidRDefault="002C2D14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E10B2A" w:rsidRPr="000D1081" w14:paraId="1FECC668" w14:textId="77777777" w:rsidTr="00A1579A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</w:tcPr>
          <w:p w14:paraId="03C3233A" w14:textId="77777777" w:rsidR="00E10B2A" w:rsidRDefault="00135301" w:rsidP="00E3235B">
            <w:pPr>
              <w:pStyle w:val="Tab-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140.</w:t>
            </w:r>
          </w:p>
          <w:p w14:paraId="4333BFDB" w14:textId="77777777" w:rsidR="009B444A" w:rsidRDefault="009B444A" w:rsidP="00E3235B">
            <w:pPr>
              <w:pStyle w:val="Tab-20"/>
              <w:rPr>
                <w:sz w:val="22"/>
                <w:szCs w:val="22"/>
                <w:lang w:val="ru-RU"/>
              </w:rPr>
            </w:pPr>
          </w:p>
          <w:p w14:paraId="3AB930BA" w14:textId="77777777" w:rsidR="009B444A" w:rsidRDefault="009B444A" w:rsidP="00E3235B">
            <w:pPr>
              <w:pStyle w:val="Tab-20"/>
              <w:rPr>
                <w:sz w:val="22"/>
                <w:szCs w:val="22"/>
                <w:lang w:val="ru-RU"/>
              </w:rPr>
            </w:pPr>
          </w:p>
          <w:p w14:paraId="28233398" w14:textId="77777777" w:rsidR="009B444A" w:rsidRDefault="009B444A" w:rsidP="00E3235B">
            <w:pPr>
              <w:pStyle w:val="Tab-20"/>
              <w:rPr>
                <w:sz w:val="22"/>
                <w:szCs w:val="22"/>
                <w:lang w:val="ru-RU"/>
              </w:rPr>
            </w:pPr>
          </w:p>
          <w:p w14:paraId="4C14316F" w14:textId="77777777" w:rsidR="009B444A" w:rsidRDefault="009B444A" w:rsidP="00E3235B">
            <w:pPr>
              <w:pStyle w:val="Tab-20"/>
              <w:rPr>
                <w:sz w:val="22"/>
                <w:szCs w:val="22"/>
                <w:lang w:val="ru-RU"/>
              </w:rPr>
            </w:pPr>
          </w:p>
          <w:p w14:paraId="1A025606" w14:textId="697F19F8" w:rsidR="009B444A" w:rsidRPr="00701783" w:rsidRDefault="009B444A" w:rsidP="00E3235B">
            <w:pPr>
              <w:pStyle w:val="Tab-20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AAED62" w14:textId="77777777" w:rsidR="00E10B2A" w:rsidRPr="00701783" w:rsidRDefault="00701783" w:rsidP="00701783">
            <w:pPr>
              <w:jc w:val="both"/>
              <w:rPr>
                <w:rFonts w:ascii="Times Armenian" w:hAnsi="Times Armenian"/>
                <w:sz w:val="22"/>
                <w:szCs w:val="22"/>
              </w:rPr>
            </w:pPr>
            <w:r w:rsidRPr="00701783">
              <w:rPr>
                <w:sz w:val="22"/>
                <w:szCs w:val="22"/>
              </w:rPr>
              <w:t>Дискуссионные вопросы квалификации разбоя в правоприменительной практике Армении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61B433" w14:textId="77777777" w:rsidR="00701783" w:rsidRPr="00701783" w:rsidRDefault="00701783" w:rsidP="00701783">
            <w:pPr>
              <w:pStyle w:val="tab-2"/>
              <w:jc w:val="both"/>
              <w:rPr>
                <w:sz w:val="22"/>
                <w:szCs w:val="22"/>
                <w:lang w:val="ru-RU"/>
              </w:rPr>
            </w:pPr>
          </w:p>
          <w:p w14:paraId="2D4ADC13" w14:textId="77777777" w:rsidR="00E10B2A" w:rsidRPr="00701783" w:rsidRDefault="00E10B2A" w:rsidP="00701783">
            <w:pPr>
              <w:pStyle w:val="tab-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98CAF" w14:textId="77777777" w:rsidR="00E10B2A" w:rsidRPr="000D1081" w:rsidRDefault="00701783" w:rsidP="009F50F3">
            <w:pPr>
              <w:pStyle w:val="Tab-3"/>
            </w:pPr>
            <w:r>
              <w:t>13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C6EFDD" w14:textId="77777777" w:rsidR="00E10B2A" w:rsidRPr="00701783" w:rsidRDefault="00E10B2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  <w:tr w:rsidR="00A1579A" w:rsidRPr="000D1081" w14:paraId="703DF21A" w14:textId="77777777" w:rsidTr="00135301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7EAF33" w14:textId="4797EC7B" w:rsidR="00A1579A" w:rsidRPr="009B444A" w:rsidRDefault="009B444A" w:rsidP="00E3235B">
            <w:pPr>
              <w:pStyle w:val="Tab-2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13F067" w14:textId="67A7F715" w:rsidR="00A1579A" w:rsidRPr="009B444A" w:rsidRDefault="009B444A" w:rsidP="00701783">
            <w:pPr>
              <w:jc w:val="both"/>
            </w:pPr>
            <w:r w:rsidRPr="009B444A">
              <w:t>Тенденции развития учения о вине по новому уголовному законодательству Республики Армения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FA4DB9" w14:textId="43E8037E" w:rsidR="00A1579A" w:rsidRPr="009B444A" w:rsidRDefault="009B444A" w:rsidP="00701783">
            <w:pPr>
              <w:pStyle w:val="tab-2"/>
              <w:jc w:val="both"/>
              <w:rPr>
                <w:rFonts w:eastAsia="MS Mincho"/>
                <w:sz w:val="24"/>
                <w:lang w:val="ru-RU"/>
              </w:rPr>
            </w:pP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>Сборник материалов м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>еждународн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>ой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 xml:space="preserve"> научно-практическ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>ой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 xml:space="preserve"> конференци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 xml:space="preserve">и 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>«Научные чтения, посвященные памяти профессора М.Н. Гернета «Уголовная политика в условиях эволюции общества».</w:t>
            </w:r>
            <w:r w:rsidRPr="009B444A">
              <w:rPr>
                <w:color w:val="000000"/>
                <w:sz w:val="24"/>
                <w:shd w:val="clear" w:color="auto" w:fill="FFFFFF"/>
                <w:lang w:val="ru-RU"/>
              </w:rPr>
              <w:t xml:space="preserve"> // 5 октября 2022 г</w:t>
            </w:r>
            <w:r w:rsidRPr="009B444A">
              <w:rPr>
                <w:rFonts w:ascii="MS Mincho" w:eastAsia="MS Mincho" w:hAnsi="MS Mincho" w:cs="MS Mincho" w:hint="eastAsia"/>
                <w:color w:val="000000"/>
                <w:sz w:val="24"/>
                <w:shd w:val="clear" w:color="auto" w:fill="FFFFFF"/>
                <w:lang w:val="hy-AM"/>
              </w:rPr>
              <w:t>․</w:t>
            </w:r>
            <w:r w:rsidRPr="009B444A">
              <w:rPr>
                <w:rFonts w:eastAsia="MS Mincho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9B444A">
              <w:rPr>
                <w:rFonts w:eastAsia="MS Mincho"/>
                <w:color w:val="000000"/>
                <w:sz w:val="24"/>
                <w:shd w:val="clear" w:color="auto" w:fill="FFFFFF"/>
                <w:lang w:val="ru-RU"/>
              </w:rPr>
              <w:t>(в печати)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84A14B" w14:textId="77777777" w:rsidR="00A1579A" w:rsidRDefault="00A1579A" w:rsidP="009F50F3">
            <w:pPr>
              <w:pStyle w:val="Tab-3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2C657C" w14:textId="77777777" w:rsidR="00A1579A" w:rsidRPr="00701783" w:rsidRDefault="00A1579A" w:rsidP="00F62212">
            <w:pPr>
              <w:pStyle w:val="tab-2"/>
              <w:rPr>
                <w:sz w:val="22"/>
                <w:szCs w:val="22"/>
                <w:lang w:val="ru-RU"/>
              </w:rPr>
            </w:pPr>
          </w:p>
        </w:tc>
      </w:tr>
    </w:tbl>
    <w:p w14:paraId="59844471" w14:textId="77777777" w:rsidR="009C564C" w:rsidRPr="000D1081" w:rsidRDefault="009C564C" w:rsidP="00073F89">
      <w:pPr>
        <w:spacing w:line="276" w:lineRule="auto"/>
        <w:rPr>
          <w:sz w:val="22"/>
          <w:szCs w:val="22"/>
        </w:rPr>
      </w:pPr>
    </w:p>
    <w:sectPr w:rsidR="009C564C" w:rsidRPr="000D1081" w:rsidSect="003E0665">
      <w:footerReference w:type="even" r:id="rId6"/>
      <w:footerReference w:type="default" r:id="rId7"/>
      <w:pgSz w:w="12240" w:h="15840"/>
      <w:pgMar w:top="709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D0F" w14:textId="77777777" w:rsidR="00F51BC3" w:rsidRDefault="00F51BC3" w:rsidP="001D6D09">
      <w:r>
        <w:separator/>
      </w:r>
    </w:p>
  </w:endnote>
  <w:endnote w:type="continuationSeparator" w:id="0">
    <w:p w14:paraId="7B906FD6" w14:textId="77777777" w:rsidR="00F51BC3" w:rsidRDefault="00F51BC3" w:rsidP="001D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k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7D76" w14:textId="77777777" w:rsidR="00135301" w:rsidRDefault="00135301" w:rsidP="00F62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B1C32" w14:textId="77777777" w:rsidR="00135301" w:rsidRDefault="00135301" w:rsidP="00F62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3CBC" w14:textId="77777777" w:rsidR="00135301" w:rsidRDefault="00135301" w:rsidP="00F62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F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AD2E2" w14:textId="77777777" w:rsidR="00135301" w:rsidRDefault="00135301" w:rsidP="00F62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4A5A" w14:textId="77777777" w:rsidR="00F51BC3" w:rsidRDefault="00F51BC3" w:rsidP="001D6D09">
      <w:r>
        <w:separator/>
      </w:r>
    </w:p>
  </w:footnote>
  <w:footnote w:type="continuationSeparator" w:id="0">
    <w:p w14:paraId="130EDAF1" w14:textId="77777777" w:rsidR="00F51BC3" w:rsidRDefault="00F51BC3" w:rsidP="001D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F"/>
    <w:rsid w:val="00034170"/>
    <w:rsid w:val="000376FF"/>
    <w:rsid w:val="000564BA"/>
    <w:rsid w:val="00067BC4"/>
    <w:rsid w:val="00073F89"/>
    <w:rsid w:val="000935B7"/>
    <w:rsid w:val="000A770B"/>
    <w:rsid w:val="000D012A"/>
    <w:rsid w:val="000D1081"/>
    <w:rsid w:val="000F7AAE"/>
    <w:rsid w:val="001024FF"/>
    <w:rsid w:val="00135301"/>
    <w:rsid w:val="00171817"/>
    <w:rsid w:val="001962FC"/>
    <w:rsid w:val="001A696F"/>
    <w:rsid w:val="001C37AE"/>
    <w:rsid w:val="001C3AF5"/>
    <w:rsid w:val="001C5384"/>
    <w:rsid w:val="001D2650"/>
    <w:rsid w:val="001D6D09"/>
    <w:rsid w:val="00240620"/>
    <w:rsid w:val="00246E05"/>
    <w:rsid w:val="00260056"/>
    <w:rsid w:val="002646A1"/>
    <w:rsid w:val="002B4BA1"/>
    <w:rsid w:val="002C2D14"/>
    <w:rsid w:val="002D1199"/>
    <w:rsid w:val="002D4D23"/>
    <w:rsid w:val="002F2A8A"/>
    <w:rsid w:val="002F312B"/>
    <w:rsid w:val="002F780D"/>
    <w:rsid w:val="00343265"/>
    <w:rsid w:val="0037223D"/>
    <w:rsid w:val="003837EE"/>
    <w:rsid w:val="003E035D"/>
    <w:rsid w:val="003E0665"/>
    <w:rsid w:val="004077A8"/>
    <w:rsid w:val="00446E82"/>
    <w:rsid w:val="00477271"/>
    <w:rsid w:val="004B535A"/>
    <w:rsid w:val="004E2928"/>
    <w:rsid w:val="00502B8C"/>
    <w:rsid w:val="00544EB2"/>
    <w:rsid w:val="005921C5"/>
    <w:rsid w:val="00595599"/>
    <w:rsid w:val="005E7C07"/>
    <w:rsid w:val="006026E4"/>
    <w:rsid w:val="00624A92"/>
    <w:rsid w:val="006250C7"/>
    <w:rsid w:val="006332BC"/>
    <w:rsid w:val="006400A2"/>
    <w:rsid w:val="006440DD"/>
    <w:rsid w:val="0067352C"/>
    <w:rsid w:val="006C1B6B"/>
    <w:rsid w:val="006D5B60"/>
    <w:rsid w:val="00701783"/>
    <w:rsid w:val="007072D6"/>
    <w:rsid w:val="00715A1D"/>
    <w:rsid w:val="007221CA"/>
    <w:rsid w:val="007322B5"/>
    <w:rsid w:val="0077714C"/>
    <w:rsid w:val="007816C8"/>
    <w:rsid w:val="007A057A"/>
    <w:rsid w:val="007B2D5B"/>
    <w:rsid w:val="0080606F"/>
    <w:rsid w:val="0080783D"/>
    <w:rsid w:val="00810013"/>
    <w:rsid w:val="0081270B"/>
    <w:rsid w:val="00823C3E"/>
    <w:rsid w:val="00847E87"/>
    <w:rsid w:val="0089218A"/>
    <w:rsid w:val="00940476"/>
    <w:rsid w:val="0094145A"/>
    <w:rsid w:val="00941862"/>
    <w:rsid w:val="0094426A"/>
    <w:rsid w:val="009661C7"/>
    <w:rsid w:val="00976340"/>
    <w:rsid w:val="009822DD"/>
    <w:rsid w:val="009A3B2A"/>
    <w:rsid w:val="009B07B3"/>
    <w:rsid w:val="009B444A"/>
    <w:rsid w:val="009C10B9"/>
    <w:rsid w:val="009C20EB"/>
    <w:rsid w:val="009C564C"/>
    <w:rsid w:val="009E1B42"/>
    <w:rsid w:val="009F50F3"/>
    <w:rsid w:val="009F6E77"/>
    <w:rsid w:val="00A1579A"/>
    <w:rsid w:val="00A162FE"/>
    <w:rsid w:val="00A8365E"/>
    <w:rsid w:val="00AC5C0E"/>
    <w:rsid w:val="00AD3976"/>
    <w:rsid w:val="00AE2661"/>
    <w:rsid w:val="00AF5554"/>
    <w:rsid w:val="00B47605"/>
    <w:rsid w:val="00B91CDA"/>
    <w:rsid w:val="00BA0610"/>
    <w:rsid w:val="00BC48B7"/>
    <w:rsid w:val="00BE565B"/>
    <w:rsid w:val="00BF7441"/>
    <w:rsid w:val="00C04419"/>
    <w:rsid w:val="00C175D9"/>
    <w:rsid w:val="00C177BF"/>
    <w:rsid w:val="00C27E6B"/>
    <w:rsid w:val="00C51DC8"/>
    <w:rsid w:val="00C53964"/>
    <w:rsid w:val="00C56BF7"/>
    <w:rsid w:val="00C62CE8"/>
    <w:rsid w:val="00C637C9"/>
    <w:rsid w:val="00CB24F3"/>
    <w:rsid w:val="00CC14D6"/>
    <w:rsid w:val="00CC4142"/>
    <w:rsid w:val="00CD041C"/>
    <w:rsid w:val="00CF31F2"/>
    <w:rsid w:val="00D51A4F"/>
    <w:rsid w:val="00D908DB"/>
    <w:rsid w:val="00D90E35"/>
    <w:rsid w:val="00D939C4"/>
    <w:rsid w:val="00D97CE6"/>
    <w:rsid w:val="00DA1C53"/>
    <w:rsid w:val="00DB0F1A"/>
    <w:rsid w:val="00DB198F"/>
    <w:rsid w:val="00DB6682"/>
    <w:rsid w:val="00DD36A2"/>
    <w:rsid w:val="00DE608F"/>
    <w:rsid w:val="00E02B18"/>
    <w:rsid w:val="00E03195"/>
    <w:rsid w:val="00E05561"/>
    <w:rsid w:val="00E10947"/>
    <w:rsid w:val="00E10B2A"/>
    <w:rsid w:val="00E11C6A"/>
    <w:rsid w:val="00E217D7"/>
    <w:rsid w:val="00E24222"/>
    <w:rsid w:val="00E3235B"/>
    <w:rsid w:val="00E5206A"/>
    <w:rsid w:val="00E715D7"/>
    <w:rsid w:val="00E73D70"/>
    <w:rsid w:val="00EA1B36"/>
    <w:rsid w:val="00EB124E"/>
    <w:rsid w:val="00EB622B"/>
    <w:rsid w:val="00ED1B0A"/>
    <w:rsid w:val="00ED6135"/>
    <w:rsid w:val="00ED7E76"/>
    <w:rsid w:val="00F11F1F"/>
    <w:rsid w:val="00F51BC3"/>
    <w:rsid w:val="00F62212"/>
    <w:rsid w:val="00F841DE"/>
    <w:rsid w:val="00F94B79"/>
    <w:rsid w:val="00FD1314"/>
    <w:rsid w:val="00FE04F8"/>
    <w:rsid w:val="00FF066E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5BF6"/>
  <w15:docId w15:val="{C62C390E-0FED-4A09-A634-9E22E39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">
    <w:name w:val="tabl"/>
    <w:basedOn w:val="Normal"/>
    <w:rsid w:val="001024FF"/>
    <w:pPr>
      <w:spacing w:line="240" w:lineRule="atLeast"/>
      <w:jc w:val="center"/>
    </w:pPr>
    <w:rPr>
      <w:b/>
      <w:iCs/>
      <w:noProof/>
    </w:rPr>
  </w:style>
  <w:style w:type="paragraph" w:customStyle="1" w:styleId="tab-2">
    <w:name w:val="tab-2"/>
    <w:basedOn w:val="Normal"/>
    <w:rsid w:val="001024FF"/>
    <w:pPr>
      <w:spacing w:line="280" w:lineRule="exact"/>
    </w:pPr>
    <w:rPr>
      <w:noProof/>
      <w:sz w:val="23"/>
      <w:lang w:val="en-US"/>
    </w:rPr>
  </w:style>
  <w:style w:type="paragraph" w:customStyle="1" w:styleId="Tab-20">
    <w:name w:val="Tab-2"/>
    <w:basedOn w:val="Normal"/>
    <w:rsid w:val="001024FF"/>
    <w:pPr>
      <w:overflowPunct w:val="0"/>
      <w:autoSpaceDE w:val="0"/>
      <w:autoSpaceDN w:val="0"/>
      <w:adjustRightInd w:val="0"/>
      <w:spacing w:line="220" w:lineRule="atLeast"/>
      <w:jc w:val="right"/>
      <w:textAlignment w:val="baseline"/>
    </w:pPr>
    <w:rPr>
      <w:sz w:val="20"/>
      <w:szCs w:val="20"/>
      <w:lang w:val="en-US"/>
    </w:rPr>
  </w:style>
  <w:style w:type="paragraph" w:customStyle="1" w:styleId="Tab-3">
    <w:name w:val="Tab-3"/>
    <w:basedOn w:val="Normal"/>
    <w:autoRedefine/>
    <w:rsid w:val="009F50F3"/>
    <w:pPr>
      <w:overflowPunct w:val="0"/>
      <w:autoSpaceDE w:val="0"/>
      <w:autoSpaceDN w:val="0"/>
      <w:adjustRightInd w:val="0"/>
      <w:spacing w:line="220" w:lineRule="atLeast"/>
      <w:textAlignment w:val="baseline"/>
    </w:pPr>
    <w:rPr>
      <w:bCs/>
      <w:spacing w:val="-6"/>
      <w:sz w:val="22"/>
      <w:szCs w:val="22"/>
    </w:rPr>
  </w:style>
  <w:style w:type="paragraph" w:customStyle="1" w:styleId="tab-2-u">
    <w:name w:val="tab-2-u"/>
    <w:basedOn w:val="tab-2"/>
    <w:rsid w:val="001024FF"/>
    <w:rPr>
      <w:spacing w:val="-4"/>
      <w:lang w:val="ru-RU"/>
    </w:rPr>
  </w:style>
  <w:style w:type="paragraph" w:customStyle="1" w:styleId="bd">
    <w:name w:val="bd"/>
    <w:basedOn w:val="Normal"/>
    <w:autoRedefine/>
    <w:rsid w:val="006400A2"/>
    <w:pPr>
      <w:tabs>
        <w:tab w:val="left" w:pos="426"/>
        <w:tab w:val="left" w:pos="6565"/>
        <w:tab w:val="left" w:pos="7433"/>
        <w:tab w:val="left" w:pos="8820"/>
      </w:tabs>
      <w:spacing w:before="140"/>
    </w:pPr>
    <w:rPr>
      <w:spacing w:val="-4"/>
    </w:rPr>
  </w:style>
  <w:style w:type="paragraph" w:styleId="Footer">
    <w:name w:val="footer"/>
    <w:basedOn w:val="Normal"/>
    <w:link w:val="FooterChar"/>
    <w:rsid w:val="0010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024FF"/>
  </w:style>
  <w:style w:type="paragraph" w:styleId="BalloonText">
    <w:name w:val="Balloon Text"/>
    <w:basedOn w:val="Normal"/>
    <w:link w:val="BalloonTextChar"/>
    <w:semiHidden/>
    <w:rsid w:val="00102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4FF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024FF"/>
    <w:pPr>
      <w:widowControl w:val="0"/>
      <w:shd w:val="clear" w:color="auto" w:fill="FFFFFF"/>
      <w:spacing w:line="230" w:lineRule="exact"/>
      <w:jc w:val="both"/>
    </w:pPr>
    <w:rPr>
      <w:rFonts w:ascii="Sylfaen" w:eastAsia="MS Mincho" w:hAnsi="Sylfaen" w:cs="Sylfaen"/>
      <w:sz w:val="19"/>
      <w:szCs w:val="19"/>
      <w:lang w:val="hy-AM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024FF"/>
    <w:rPr>
      <w:rFonts w:ascii="Sylfaen" w:eastAsia="MS Mincho" w:hAnsi="Sylfaen" w:cs="Sylfaen"/>
      <w:sz w:val="19"/>
      <w:szCs w:val="19"/>
      <w:shd w:val="clear" w:color="auto" w:fill="FFFFFF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3919</Words>
  <Characters>22340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Court RA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Sargsyan Adelina</cp:lastModifiedBy>
  <cp:revision>2</cp:revision>
  <cp:lastPrinted>2018-01-09T13:01:00Z</cp:lastPrinted>
  <dcterms:created xsi:type="dcterms:W3CDTF">2022-10-25T10:33:00Z</dcterms:created>
  <dcterms:modified xsi:type="dcterms:W3CDTF">2022-10-25T10:33:00Z</dcterms:modified>
</cp:coreProperties>
</file>